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5315" w:rsidRDefault="001F3A2F" w:rsidP="001F3A2F">
      <w:pPr>
        <w:spacing w:after="0"/>
        <w:jc w:val="center"/>
      </w:pPr>
      <w:r>
        <w:t>Liberty Woodlands Homeowners Association</w:t>
      </w:r>
    </w:p>
    <w:p w:rsidR="001F3A2F" w:rsidRDefault="001F3A2F" w:rsidP="001F3A2F">
      <w:pPr>
        <w:spacing w:after="0"/>
        <w:jc w:val="center"/>
      </w:pPr>
      <w:r>
        <w:t>Board of Directors Phone Conference Board Meeting Minutes</w:t>
      </w:r>
    </w:p>
    <w:p w:rsidR="001F3A2F" w:rsidRDefault="001F3A2F" w:rsidP="001F3A2F">
      <w:pPr>
        <w:spacing w:after="0"/>
        <w:jc w:val="center"/>
      </w:pPr>
      <w:r>
        <w:t>May 10, 2017</w:t>
      </w:r>
    </w:p>
    <w:p w:rsidR="001F3A2F" w:rsidRDefault="001F3A2F" w:rsidP="001F3A2F">
      <w:pPr>
        <w:spacing w:after="0"/>
      </w:pPr>
    </w:p>
    <w:p w:rsidR="001F3A2F" w:rsidRDefault="001F3A2F" w:rsidP="001F3A2F">
      <w:pPr>
        <w:spacing w:after="0"/>
      </w:pPr>
      <w:r>
        <w:t>The Board of Directors of the Liberty Woodlands Homeowners Association, (LWHA), phone conference board meeting was called to order at 7:04pm by Mary Ann Bailey, President.</w:t>
      </w:r>
    </w:p>
    <w:p w:rsidR="001F3A2F" w:rsidRDefault="001F3A2F" w:rsidP="001F3A2F">
      <w:pPr>
        <w:spacing w:after="0"/>
      </w:pPr>
    </w:p>
    <w:p w:rsidR="001F3A2F" w:rsidRDefault="001F3A2F" w:rsidP="001F3A2F">
      <w:pPr>
        <w:spacing w:after="0"/>
      </w:pPr>
      <w:r>
        <w:t>In Attendance: Mary Ann Bailey, Deb McLaughlin, Joseph Hill and Bryan Burpee</w:t>
      </w:r>
    </w:p>
    <w:p w:rsidR="001F3A2F" w:rsidRDefault="001F3A2F" w:rsidP="001F3A2F">
      <w:pPr>
        <w:spacing w:after="0"/>
      </w:pPr>
      <w:r>
        <w:t xml:space="preserve">Absent: Tony </w:t>
      </w:r>
      <w:proofErr w:type="spellStart"/>
      <w:r>
        <w:t>Bacso</w:t>
      </w:r>
      <w:proofErr w:type="spellEnd"/>
    </w:p>
    <w:p w:rsidR="001F3A2F" w:rsidRDefault="001F3A2F" w:rsidP="001F3A2F">
      <w:pPr>
        <w:spacing w:after="0"/>
      </w:pPr>
    </w:p>
    <w:p w:rsidR="001F3A2F" w:rsidRPr="001F3A2F" w:rsidRDefault="001F3A2F" w:rsidP="001F3A2F">
      <w:pPr>
        <w:spacing w:after="0"/>
        <w:rPr>
          <w:b/>
        </w:rPr>
      </w:pPr>
      <w:r w:rsidRPr="001F3A2F">
        <w:rPr>
          <w:b/>
        </w:rPr>
        <w:t>Update on Summer Building: - Mary Ann Bailey</w:t>
      </w:r>
    </w:p>
    <w:p w:rsidR="001F3A2F" w:rsidRDefault="001F3A2F" w:rsidP="001F3A2F">
      <w:pPr>
        <w:spacing w:after="0"/>
      </w:pPr>
      <w:r>
        <w:t xml:space="preserve">Mary Ann reported that there are 10 homes scheduled to be built in the Woodlands this summer.  </w:t>
      </w:r>
      <w:r w:rsidR="0004660B">
        <w:t xml:space="preserve">Lots are still selling. </w:t>
      </w:r>
      <w:r>
        <w:t xml:space="preserve">Another </w:t>
      </w:r>
      <w:r w:rsidR="0004660B">
        <w:t>one</w:t>
      </w:r>
      <w:r>
        <w:t xml:space="preserve"> </w:t>
      </w:r>
      <w:r w:rsidR="0004660B">
        <w:t>sold just</w:t>
      </w:r>
      <w:r>
        <w:t xml:space="preserve"> this week.  </w:t>
      </w:r>
    </w:p>
    <w:p w:rsidR="001F3A2F" w:rsidRDefault="001F3A2F" w:rsidP="001F3A2F">
      <w:pPr>
        <w:spacing w:after="0"/>
      </w:pPr>
    </w:p>
    <w:p w:rsidR="001F3A2F" w:rsidRPr="001F3A2F" w:rsidRDefault="001F3A2F" w:rsidP="001F3A2F">
      <w:pPr>
        <w:spacing w:after="0"/>
        <w:rPr>
          <w:b/>
        </w:rPr>
      </w:pPr>
      <w:r w:rsidRPr="001F3A2F">
        <w:rPr>
          <w:b/>
        </w:rPr>
        <w:t>Pre-Building Guidelines:</w:t>
      </w:r>
    </w:p>
    <w:p w:rsidR="001F3A2F" w:rsidRDefault="001F3A2F" w:rsidP="001F3A2F">
      <w:pPr>
        <w:spacing w:after="0"/>
      </w:pPr>
      <w:r>
        <w:t>This document lays out the steps that the builder/owner need</w:t>
      </w:r>
      <w:r w:rsidR="0004660B">
        <w:t>s</w:t>
      </w:r>
      <w:r>
        <w:t xml:space="preserve"> to take to obtain a building permit from Okanogan County.   This includes the submission of a complete architecture package, </w:t>
      </w:r>
      <w:r w:rsidR="0004660B">
        <w:t>as well as the pay</w:t>
      </w:r>
      <w:r>
        <w:t>ment of architectural review fee</w:t>
      </w:r>
      <w:r w:rsidR="0004660B">
        <w:t>s</w:t>
      </w:r>
      <w:r>
        <w:t>, the water and sewer hook-up fees and the refundable damage deposit</w:t>
      </w:r>
      <w:r w:rsidR="0004660B">
        <w:t>s</w:t>
      </w:r>
      <w:r>
        <w:t xml:space="preserve"> to LWHA.</w:t>
      </w:r>
    </w:p>
    <w:p w:rsidR="001F3A2F" w:rsidRDefault="001F3A2F" w:rsidP="001F3A2F">
      <w:pPr>
        <w:spacing w:after="0"/>
      </w:pPr>
      <w:r w:rsidRPr="00545B20">
        <w:rPr>
          <w:b/>
        </w:rPr>
        <w:t>Motion:</w:t>
      </w:r>
      <w:r>
        <w:t xml:space="preserve"> Joseph Hill moved that we a</w:t>
      </w:r>
      <w:r w:rsidR="00545B20">
        <w:t>dopt</w:t>
      </w:r>
      <w:r>
        <w:t xml:space="preserve"> this document</w:t>
      </w:r>
      <w:r w:rsidR="00545B20">
        <w:t xml:space="preserve"> as a working document to be placed on the website, with the ability to amend as needed.  The motion was seconded by Deb McLaughlin.</w:t>
      </w:r>
    </w:p>
    <w:p w:rsidR="00545B20" w:rsidRDefault="0004660B" w:rsidP="001F3A2F">
      <w:pPr>
        <w:spacing w:after="0"/>
      </w:pPr>
      <w:r>
        <w:t xml:space="preserve">The motion carried unanimously. </w:t>
      </w:r>
    </w:p>
    <w:p w:rsidR="00545B20" w:rsidRDefault="00545B20" w:rsidP="001F3A2F">
      <w:pPr>
        <w:spacing w:after="0"/>
      </w:pPr>
    </w:p>
    <w:p w:rsidR="00545B20" w:rsidRPr="00545B20" w:rsidRDefault="00545B20" w:rsidP="001F3A2F">
      <w:pPr>
        <w:spacing w:after="0"/>
        <w:rPr>
          <w:b/>
        </w:rPr>
      </w:pPr>
      <w:r w:rsidRPr="00545B20">
        <w:rPr>
          <w:b/>
        </w:rPr>
        <w:t>Construction Guidelines:</w:t>
      </w:r>
    </w:p>
    <w:p w:rsidR="00545B20" w:rsidRDefault="00545B20" w:rsidP="001F3A2F">
      <w:pPr>
        <w:spacing w:after="0"/>
      </w:pPr>
      <w:r w:rsidRPr="00545B20">
        <w:rPr>
          <w:b/>
        </w:rPr>
        <w:t>Motion:</w:t>
      </w:r>
      <w:r>
        <w:t xml:space="preserve"> Joseph Hill moved to accept the document as written.  Mary Ann Bailey seconded the motion. The motion did not carry.</w:t>
      </w:r>
    </w:p>
    <w:p w:rsidR="00545B20" w:rsidRDefault="00545B20" w:rsidP="001F3A2F">
      <w:pPr>
        <w:spacing w:after="0"/>
      </w:pPr>
    </w:p>
    <w:p w:rsidR="00545B20" w:rsidRDefault="00545B20" w:rsidP="001F3A2F">
      <w:pPr>
        <w:spacing w:after="0"/>
      </w:pPr>
      <w:r>
        <w:t xml:space="preserve">There was discussion about </w:t>
      </w:r>
      <w:r w:rsidR="0004660B">
        <w:t xml:space="preserve">the </w:t>
      </w:r>
      <w:r>
        <w:t xml:space="preserve">construction hours, use of tents, site clean-up and plumbing language.  The document will go back to committee to be reworked and will be re-presented.   </w:t>
      </w:r>
    </w:p>
    <w:p w:rsidR="00545B20" w:rsidRDefault="00545B20" w:rsidP="001F3A2F">
      <w:pPr>
        <w:spacing w:after="0"/>
      </w:pPr>
    </w:p>
    <w:p w:rsidR="00545B20" w:rsidRDefault="00545B20" w:rsidP="001F3A2F">
      <w:pPr>
        <w:spacing w:after="0"/>
      </w:pPr>
      <w:r>
        <w:t>The Construction Guidelines that are currently posted on the web site remain valid until the new guidelines are approved by the board.</w:t>
      </w:r>
    </w:p>
    <w:p w:rsidR="00545B20" w:rsidRDefault="00545B20" w:rsidP="001F3A2F">
      <w:pPr>
        <w:spacing w:after="0"/>
      </w:pPr>
    </w:p>
    <w:p w:rsidR="00545B20" w:rsidRDefault="00545B20" w:rsidP="001F3A2F">
      <w:pPr>
        <w:spacing w:after="0"/>
        <w:rPr>
          <w:b/>
        </w:rPr>
      </w:pPr>
      <w:r w:rsidRPr="00545B20">
        <w:rPr>
          <w:b/>
        </w:rPr>
        <w:t>Tents on Properties:</w:t>
      </w:r>
    </w:p>
    <w:p w:rsidR="00545B20" w:rsidRDefault="00545B20" w:rsidP="001F3A2F">
      <w:pPr>
        <w:spacing w:after="0"/>
      </w:pPr>
      <w:r w:rsidRPr="00545B20">
        <w:t xml:space="preserve">A policy </w:t>
      </w:r>
      <w:r>
        <w:t xml:space="preserve">addressing the use of recreational tents on personal property is in the process of being developed and approved by the board. </w:t>
      </w:r>
    </w:p>
    <w:p w:rsidR="00545B20" w:rsidRDefault="00545B20" w:rsidP="001F3A2F">
      <w:pPr>
        <w:spacing w:after="0"/>
      </w:pPr>
    </w:p>
    <w:p w:rsidR="00545B20" w:rsidRPr="0004660B" w:rsidRDefault="00545B20" w:rsidP="001F3A2F">
      <w:pPr>
        <w:spacing w:after="0"/>
        <w:rPr>
          <w:b/>
        </w:rPr>
      </w:pPr>
      <w:r w:rsidRPr="0004660B">
        <w:rPr>
          <w:b/>
        </w:rPr>
        <w:t>Farm Lease Agreement with Lee Whittaker</w:t>
      </w:r>
    </w:p>
    <w:p w:rsidR="00545B20" w:rsidRDefault="00545B20" w:rsidP="001F3A2F">
      <w:pPr>
        <w:spacing w:after="0"/>
      </w:pPr>
      <w:r>
        <w:t xml:space="preserve">The farm lease agreement which Liberty Woodlands has with Lee Whittaker expired in April of 2017. Both Whittaker and LWHA have agreed to renew the </w:t>
      </w:r>
      <w:r w:rsidR="0004660B">
        <w:t>agreement, as is, for another six years.</w:t>
      </w:r>
    </w:p>
    <w:p w:rsidR="0004660B" w:rsidRDefault="0004660B" w:rsidP="001F3A2F">
      <w:pPr>
        <w:spacing w:after="0"/>
      </w:pPr>
    </w:p>
    <w:p w:rsidR="0004660B" w:rsidRDefault="0004660B" w:rsidP="001F3A2F">
      <w:pPr>
        <w:spacing w:after="0"/>
      </w:pPr>
    </w:p>
    <w:p w:rsidR="0004660B" w:rsidRDefault="0004660B" w:rsidP="001F3A2F">
      <w:pPr>
        <w:spacing w:after="0"/>
        <w:rPr>
          <w:b/>
        </w:rPr>
      </w:pPr>
      <w:proofErr w:type="spellStart"/>
      <w:r w:rsidRPr="0004660B">
        <w:rPr>
          <w:b/>
        </w:rPr>
        <w:lastRenderedPageBreak/>
        <w:t>Crose</w:t>
      </w:r>
      <w:proofErr w:type="spellEnd"/>
      <w:r w:rsidRPr="0004660B">
        <w:rPr>
          <w:b/>
        </w:rPr>
        <w:t xml:space="preserve"> Living Trust</w:t>
      </w:r>
    </w:p>
    <w:p w:rsidR="0004660B" w:rsidRDefault="0004660B" w:rsidP="001F3A2F">
      <w:pPr>
        <w:spacing w:after="0"/>
      </w:pPr>
      <w:r>
        <w:t xml:space="preserve">The </w:t>
      </w:r>
      <w:proofErr w:type="spellStart"/>
      <w:r>
        <w:t>Crose</w:t>
      </w:r>
      <w:proofErr w:type="spellEnd"/>
      <w:r>
        <w:t xml:space="preserve"> Living Trust has not paid dues/assessments for 10 years.  LWHA has a lien on the property.  Attempts to contact the trust have not worked. The board has given Bryan Burpee the okay to contact our attorney, Nick Bergh, to help us figure out the best way to address this issue.</w:t>
      </w:r>
    </w:p>
    <w:p w:rsidR="0004660B" w:rsidRDefault="0004660B" w:rsidP="001F3A2F">
      <w:pPr>
        <w:spacing w:after="0"/>
      </w:pPr>
      <w:bookmarkStart w:id="0" w:name="_GoBack"/>
      <w:bookmarkEnd w:id="0"/>
    </w:p>
    <w:p w:rsidR="0004660B" w:rsidRDefault="0004660B" w:rsidP="001F3A2F">
      <w:pPr>
        <w:spacing w:after="0"/>
      </w:pPr>
      <w:r>
        <w:t>The meeting was adjourned at 7:58pm.</w:t>
      </w:r>
    </w:p>
    <w:p w:rsidR="0004660B" w:rsidRDefault="0004660B" w:rsidP="001F3A2F">
      <w:pPr>
        <w:spacing w:after="0"/>
      </w:pPr>
    </w:p>
    <w:p w:rsidR="0004660B" w:rsidRDefault="0004660B" w:rsidP="001F3A2F">
      <w:pPr>
        <w:spacing w:after="0"/>
      </w:pPr>
      <w:r>
        <w:t>Attest</w:t>
      </w:r>
    </w:p>
    <w:p w:rsidR="0004660B" w:rsidRDefault="0004660B" w:rsidP="001F3A2F">
      <w:pPr>
        <w:spacing w:after="0"/>
      </w:pPr>
      <w:r>
        <w:t>Mary Ann Bailey</w:t>
      </w:r>
    </w:p>
    <w:p w:rsidR="0004660B" w:rsidRDefault="0004660B" w:rsidP="001F3A2F">
      <w:pPr>
        <w:spacing w:after="0"/>
      </w:pPr>
      <w:r>
        <w:t>President, LWHA</w:t>
      </w:r>
    </w:p>
    <w:p w:rsidR="00FD0415" w:rsidRDefault="00FD0415" w:rsidP="001F3A2F">
      <w:pPr>
        <w:spacing w:after="0"/>
      </w:pPr>
    </w:p>
    <w:p w:rsidR="00FD0415" w:rsidRDefault="00FD0415" w:rsidP="001F3A2F">
      <w:pPr>
        <w:spacing w:after="0"/>
      </w:pPr>
    </w:p>
    <w:p w:rsidR="00FD0415" w:rsidRDefault="00FD0415" w:rsidP="001F3A2F">
      <w:pPr>
        <w:spacing w:after="0"/>
      </w:pPr>
      <w:r>
        <w:t>Addendum (May 15, 2017)</w:t>
      </w:r>
    </w:p>
    <w:p w:rsidR="00FD0415" w:rsidRDefault="00FD0415" w:rsidP="001F3A2F">
      <w:pPr>
        <w:spacing w:after="0"/>
      </w:pPr>
    </w:p>
    <w:p w:rsidR="00FD0415" w:rsidRDefault="00FD0415" w:rsidP="00FD0415">
      <w:pPr>
        <w:spacing w:after="0"/>
        <w:rPr>
          <w:b/>
        </w:rPr>
      </w:pPr>
      <w:r w:rsidRPr="00FD0415">
        <w:rPr>
          <w:b/>
        </w:rPr>
        <w:t xml:space="preserve">Board </w:t>
      </w:r>
      <w:proofErr w:type="gramStart"/>
      <w:r w:rsidRPr="00FD0415">
        <w:rPr>
          <w:b/>
        </w:rPr>
        <w:t>Minutes  Approval</w:t>
      </w:r>
      <w:proofErr w:type="gramEnd"/>
    </w:p>
    <w:p w:rsidR="00FD0415" w:rsidRPr="00FD0415" w:rsidRDefault="00FD0415" w:rsidP="00FD0415">
      <w:pPr>
        <w:spacing w:after="0"/>
      </w:pPr>
      <w:r>
        <w:t>The board approved the board minutes from the October 19, 2916, February 1, 2017, February 15, 2017 and May 10, 2017 Board Meetings.</w:t>
      </w:r>
    </w:p>
    <w:p w:rsidR="00FD0415" w:rsidRPr="0004660B" w:rsidRDefault="00FD0415" w:rsidP="001F3A2F">
      <w:pPr>
        <w:spacing w:after="0"/>
      </w:pPr>
    </w:p>
    <w:sectPr w:rsidR="00FD0415" w:rsidRPr="000466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A2F"/>
    <w:rsid w:val="0004660B"/>
    <w:rsid w:val="001D0214"/>
    <w:rsid w:val="001F3A2F"/>
    <w:rsid w:val="00545B20"/>
    <w:rsid w:val="008D5315"/>
    <w:rsid w:val="00FD04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384</Words>
  <Characters>2191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Ann</dc:creator>
  <cp:lastModifiedBy>Mary Ann</cp:lastModifiedBy>
  <cp:revision>3</cp:revision>
  <cp:lastPrinted>2017-05-13T21:27:00Z</cp:lastPrinted>
  <dcterms:created xsi:type="dcterms:W3CDTF">2017-05-13T20:57:00Z</dcterms:created>
  <dcterms:modified xsi:type="dcterms:W3CDTF">2017-05-15T17:47:00Z</dcterms:modified>
</cp:coreProperties>
</file>