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6E37" w:rsidRDefault="008A6E37" w:rsidP="008A6E37">
      <w:pPr>
        <w:rPr>
          <w:b/>
          <w:sz w:val="24"/>
          <w:szCs w:val="24"/>
        </w:rPr>
      </w:pPr>
      <w:r>
        <w:rPr>
          <w:b/>
          <w:sz w:val="24"/>
          <w:szCs w:val="24"/>
        </w:rPr>
        <w:t>LIBERTY WOODLANDS HOMEOWNERS ASSOCIATON</w:t>
      </w:r>
    </w:p>
    <w:p w:rsidR="008A6E37" w:rsidRDefault="008A6E37" w:rsidP="008A6E37">
      <w:pPr>
        <w:rPr>
          <w:b/>
          <w:sz w:val="24"/>
          <w:szCs w:val="24"/>
        </w:rPr>
      </w:pPr>
      <w:r>
        <w:rPr>
          <w:b/>
          <w:sz w:val="24"/>
          <w:szCs w:val="24"/>
        </w:rPr>
        <w:t>ANNUAL MEETING MINUTES</w:t>
      </w:r>
    </w:p>
    <w:p w:rsidR="00783493" w:rsidRDefault="00783493" w:rsidP="008A6E37">
      <w:pPr>
        <w:rPr>
          <w:b/>
          <w:sz w:val="24"/>
          <w:szCs w:val="24"/>
        </w:rPr>
      </w:pPr>
      <w:r>
        <w:rPr>
          <w:b/>
          <w:sz w:val="24"/>
          <w:szCs w:val="24"/>
        </w:rPr>
        <w:t>May 21, 2016</w:t>
      </w:r>
    </w:p>
    <w:p w:rsidR="008A6E37" w:rsidRDefault="008A6E37" w:rsidP="008A6E37"/>
    <w:p w:rsidR="008A6E37" w:rsidRPr="00BB59A6" w:rsidRDefault="008A6E37" w:rsidP="008A6E37">
      <w:pPr>
        <w:jc w:val="left"/>
      </w:pPr>
      <w:r>
        <w:t xml:space="preserve">The Annual Meeting of the Liberty Woodlands Homeowners </w:t>
      </w:r>
      <w:proofErr w:type="gramStart"/>
      <w:r>
        <w:t>Association  was</w:t>
      </w:r>
      <w:proofErr w:type="gramEnd"/>
      <w:r>
        <w:t xml:space="preserve"> </w:t>
      </w:r>
      <w:r w:rsidR="00BB59A6">
        <w:t>held at</w:t>
      </w:r>
      <w:r w:rsidR="00BB59A6" w:rsidRPr="00BB59A6">
        <w:t xml:space="preserve"> </w:t>
      </w:r>
      <w:r w:rsidRPr="00F235B4">
        <w:t xml:space="preserve">OCEC 93 W </w:t>
      </w:r>
      <w:proofErr w:type="spellStart"/>
      <w:r w:rsidRPr="00F235B4">
        <w:t>Chewuch</w:t>
      </w:r>
      <w:proofErr w:type="spellEnd"/>
      <w:r w:rsidRPr="00F235B4">
        <w:t xml:space="preserve"> Rd, Winthrop, WA 98862</w:t>
      </w:r>
      <w:r>
        <w:t xml:space="preserve">, pursuant to a proper notice being sent to the address on file of all lot owners of Liberty Woodlands Homeowners Association </w:t>
      </w:r>
      <w:r w:rsidRPr="00BB59A6">
        <w:t>by  Mary Ann Bailey, President.</w:t>
      </w:r>
    </w:p>
    <w:p w:rsidR="00F00E6C" w:rsidRPr="00BB59A6" w:rsidRDefault="008A6E37" w:rsidP="00F00E6C">
      <w:pPr>
        <w:spacing w:after="0"/>
        <w:jc w:val="left"/>
      </w:pPr>
      <w:r w:rsidRPr="00BB59A6">
        <w:rPr>
          <w:b/>
        </w:rPr>
        <w:t>IN ATTENDANCE</w:t>
      </w:r>
      <w:r w:rsidRPr="00BB59A6">
        <w:t xml:space="preserve">: </w:t>
      </w:r>
    </w:p>
    <w:p w:rsidR="00F00E6C" w:rsidRPr="00BB59A6" w:rsidRDefault="00F00E6C" w:rsidP="00F00E6C">
      <w:pPr>
        <w:spacing w:after="0"/>
        <w:ind w:left="720"/>
        <w:jc w:val="left"/>
      </w:pPr>
      <w:r w:rsidRPr="00BB59A6">
        <w:t>Present:</w:t>
      </w:r>
      <w:r w:rsidR="00BB59A6">
        <w:t xml:space="preserve"> Gay Northrup, Mary Ann Bailey, Carrie Hite, Deb McLaughlin, Joseph Hill, Bryan Burpee, Lee Whittaker, Mike Hilton, Arlo </w:t>
      </w:r>
      <w:proofErr w:type="spellStart"/>
      <w:r w:rsidR="00BB59A6">
        <w:t>Borgnino</w:t>
      </w:r>
      <w:proofErr w:type="spellEnd"/>
      <w:r w:rsidR="00BB59A6">
        <w:t xml:space="preserve">, Donald Preiss, </w:t>
      </w:r>
      <w:proofErr w:type="spellStart"/>
      <w:r w:rsidR="00BB59A6">
        <w:t>DeAnne</w:t>
      </w:r>
      <w:proofErr w:type="spellEnd"/>
      <w:r w:rsidR="00BB59A6">
        <w:t xml:space="preserve"> Fuller. Tim Shapley</w:t>
      </w:r>
    </w:p>
    <w:p w:rsidR="00BB59A6" w:rsidRDefault="00BB59A6" w:rsidP="00F00E6C">
      <w:pPr>
        <w:spacing w:after="0"/>
        <w:ind w:left="720"/>
        <w:jc w:val="left"/>
      </w:pPr>
    </w:p>
    <w:p w:rsidR="008A6E37" w:rsidRPr="00BB59A6" w:rsidRDefault="00F00E6C" w:rsidP="00F00E6C">
      <w:pPr>
        <w:spacing w:after="0"/>
        <w:ind w:left="720"/>
        <w:jc w:val="left"/>
      </w:pPr>
      <w:r w:rsidRPr="00BB59A6">
        <w:t xml:space="preserve">By phone:  </w:t>
      </w:r>
      <w:r w:rsidR="00BB59A6">
        <w:t xml:space="preserve">Ginny </w:t>
      </w:r>
      <w:proofErr w:type="spellStart"/>
      <w:r w:rsidRPr="00BB59A6">
        <w:t>Kerstetter</w:t>
      </w:r>
      <w:proofErr w:type="spellEnd"/>
      <w:proofErr w:type="gramStart"/>
      <w:r w:rsidRPr="00BB59A6">
        <w:t xml:space="preserve">, </w:t>
      </w:r>
      <w:r w:rsidR="00BB59A6">
        <w:t xml:space="preserve"> Carol</w:t>
      </w:r>
      <w:proofErr w:type="gramEnd"/>
      <w:r w:rsidR="00BB59A6">
        <w:t xml:space="preserve"> </w:t>
      </w:r>
      <w:r w:rsidRPr="00BB59A6">
        <w:t>See</w:t>
      </w:r>
      <w:r w:rsidR="008A6E37" w:rsidRPr="00BB59A6">
        <w:t xml:space="preserve"> </w:t>
      </w:r>
    </w:p>
    <w:p w:rsidR="00BB59A6" w:rsidRDefault="00BB59A6" w:rsidP="00F00E6C">
      <w:pPr>
        <w:spacing w:after="0"/>
        <w:ind w:left="720"/>
        <w:jc w:val="left"/>
      </w:pPr>
    </w:p>
    <w:p w:rsidR="00F00E6C" w:rsidRPr="00BB59A6" w:rsidRDefault="00F00E6C" w:rsidP="00F00E6C">
      <w:pPr>
        <w:spacing w:after="0"/>
        <w:ind w:left="720"/>
        <w:jc w:val="left"/>
      </w:pPr>
      <w:r w:rsidRPr="00BB59A6">
        <w:t>By proxy</w:t>
      </w:r>
      <w:r w:rsidR="00BB59A6">
        <w:t xml:space="preserve">:  </w:t>
      </w:r>
      <w:proofErr w:type="spellStart"/>
      <w:r w:rsidR="00BB59A6">
        <w:t>Bacso</w:t>
      </w:r>
      <w:proofErr w:type="spellEnd"/>
      <w:r w:rsidR="00BB59A6">
        <w:t xml:space="preserve">, </w:t>
      </w:r>
      <w:proofErr w:type="spellStart"/>
      <w:proofErr w:type="gramStart"/>
      <w:r w:rsidR="00BB59A6">
        <w:t>Beynan</w:t>
      </w:r>
      <w:proofErr w:type="spellEnd"/>
      <w:r w:rsidR="00BB59A6">
        <w:t>(</w:t>
      </w:r>
      <w:proofErr w:type="gramEnd"/>
      <w:r w:rsidR="00BB59A6">
        <w:t xml:space="preserve">4), Brady, </w:t>
      </w:r>
      <w:proofErr w:type="spellStart"/>
      <w:r w:rsidR="00BB59A6">
        <w:t>Gaffey</w:t>
      </w:r>
      <w:proofErr w:type="spellEnd"/>
      <w:r w:rsidR="00BB59A6">
        <w:t xml:space="preserve">, Hall, Jones (4), </w:t>
      </w:r>
      <w:proofErr w:type="spellStart"/>
      <w:r w:rsidR="00BB59A6">
        <w:t>Khadjehnouri</w:t>
      </w:r>
      <w:proofErr w:type="spellEnd"/>
      <w:r w:rsidR="00BB59A6">
        <w:t xml:space="preserve">, Owen, </w:t>
      </w:r>
      <w:proofErr w:type="spellStart"/>
      <w:r w:rsidR="00BB59A6">
        <w:t>Ratchford</w:t>
      </w:r>
      <w:proofErr w:type="spellEnd"/>
      <w:r w:rsidR="00BB59A6">
        <w:t xml:space="preserve"> (2), Scanlon (2), Simmons,  </w:t>
      </w:r>
      <w:proofErr w:type="spellStart"/>
      <w:r w:rsidR="00BB59A6">
        <w:t>Tissell</w:t>
      </w:r>
      <w:proofErr w:type="spellEnd"/>
      <w:r w:rsidR="00BB59A6">
        <w:t xml:space="preserve">, Ulrich, </w:t>
      </w:r>
      <w:proofErr w:type="spellStart"/>
      <w:r w:rsidR="00BB59A6">
        <w:t>Valaas</w:t>
      </w:r>
      <w:proofErr w:type="spellEnd"/>
      <w:r w:rsidR="00BB59A6">
        <w:t xml:space="preserve">, </w:t>
      </w:r>
      <w:proofErr w:type="spellStart"/>
      <w:r w:rsidR="00BB59A6">
        <w:t>Zalkan</w:t>
      </w:r>
      <w:proofErr w:type="spellEnd"/>
    </w:p>
    <w:p w:rsidR="00941B24" w:rsidRDefault="00941B24" w:rsidP="00F00E6C">
      <w:pPr>
        <w:spacing w:after="0"/>
        <w:ind w:left="720"/>
        <w:jc w:val="left"/>
        <w:rPr>
          <w:color w:val="FF0000"/>
        </w:rPr>
      </w:pPr>
    </w:p>
    <w:p w:rsidR="008A6E37" w:rsidRDefault="008A6E37" w:rsidP="00F00E6C">
      <w:pPr>
        <w:jc w:val="left"/>
      </w:pPr>
      <w:r>
        <w:t>Eleven n</w:t>
      </w:r>
      <w:r w:rsidRPr="008A6E37">
        <w:t>ew</w:t>
      </w:r>
      <w:r>
        <w:t xml:space="preserve"> owners were welcomed.</w:t>
      </w:r>
    </w:p>
    <w:p w:rsidR="00BB59A6" w:rsidRDefault="00BB59A6" w:rsidP="00783493">
      <w:pPr>
        <w:spacing w:after="0"/>
        <w:jc w:val="left"/>
      </w:pPr>
    </w:p>
    <w:p w:rsidR="00BB59A6" w:rsidRPr="00BB59A6" w:rsidRDefault="00BB59A6" w:rsidP="00783493">
      <w:pPr>
        <w:spacing w:after="0"/>
        <w:jc w:val="left"/>
        <w:rPr>
          <w:b/>
        </w:rPr>
      </w:pPr>
      <w:r w:rsidRPr="00BB59A6">
        <w:rPr>
          <w:b/>
        </w:rPr>
        <w:t>Meeting was called to order at 3:07 pm by Mary Ann Bailey, President.</w:t>
      </w:r>
    </w:p>
    <w:p w:rsidR="00BB59A6" w:rsidRDefault="00BB59A6" w:rsidP="00783493">
      <w:pPr>
        <w:spacing w:after="0"/>
        <w:jc w:val="left"/>
        <w:rPr>
          <w:b/>
        </w:rPr>
      </w:pPr>
    </w:p>
    <w:p w:rsidR="008A6E37" w:rsidRDefault="008A6E37" w:rsidP="00783493">
      <w:pPr>
        <w:spacing w:after="0"/>
        <w:jc w:val="left"/>
      </w:pPr>
      <w:r w:rsidRPr="00783493">
        <w:rPr>
          <w:b/>
        </w:rPr>
        <w:t>Proxy Report</w:t>
      </w:r>
      <w:r>
        <w:t xml:space="preserve">:  Tim Shapley gave a proxy report.  </w:t>
      </w:r>
    </w:p>
    <w:p w:rsidR="008A6E37" w:rsidRDefault="00BB59A6" w:rsidP="00783493">
      <w:pPr>
        <w:spacing w:after="0"/>
        <w:ind w:left="720"/>
        <w:jc w:val="left"/>
      </w:pPr>
      <w:r>
        <w:t xml:space="preserve">8 </w:t>
      </w:r>
      <w:r w:rsidR="008A6E37">
        <w:t>lot owners in attendance</w:t>
      </w:r>
    </w:p>
    <w:p w:rsidR="008A6E37" w:rsidRDefault="00BB59A6" w:rsidP="00783493">
      <w:pPr>
        <w:spacing w:after="0"/>
        <w:ind w:left="720"/>
        <w:jc w:val="left"/>
      </w:pPr>
      <w:r>
        <w:t xml:space="preserve">23 </w:t>
      </w:r>
      <w:r w:rsidR="008A6E37">
        <w:t>lot owner proxies received</w:t>
      </w:r>
    </w:p>
    <w:p w:rsidR="008A6E37" w:rsidRPr="006E2BC8" w:rsidRDefault="00BB59A6" w:rsidP="00783493">
      <w:pPr>
        <w:spacing w:after="0"/>
        <w:ind w:left="720"/>
        <w:jc w:val="left"/>
        <w:rPr>
          <w:b/>
        </w:rPr>
      </w:pPr>
      <w:r w:rsidRPr="006E2BC8">
        <w:rPr>
          <w:b/>
        </w:rPr>
        <w:t>Total: 31</w:t>
      </w:r>
    </w:p>
    <w:p w:rsidR="00783493" w:rsidRDefault="00783493" w:rsidP="00783493">
      <w:pPr>
        <w:spacing w:after="0"/>
        <w:ind w:left="720"/>
        <w:jc w:val="left"/>
      </w:pPr>
    </w:p>
    <w:p w:rsidR="00783493" w:rsidRPr="008C3B82" w:rsidRDefault="00783493" w:rsidP="00783493">
      <w:pPr>
        <w:spacing w:after="0"/>
        <w:jc w:val="left"/>
        <w:rPr>
          <w:b/>
        </w:rPr>
      </w:pPr>
      <w:r w:rsidRPr="008C3B82">
        <w:rPr>
          <w:b/>
        </w:rPr>
        <w:t>Secretary’s Report:</w:t>
      </w:r>
    </w:p>
    <w:p w:rsidR="00783493" w:rsidRDefault="00783493" w:rsidP="00783493">
      <w:pPr>
        <w:spacing w:after="0"/>
        <w:jc w:val="left"/>
      </w:pPr>
      <w:r>
        <w:t xml:space="preserve">Motion to approve minutes of Annual Meeting of </w:t>
      </w:r>
      <w:r w:rsidR="00357ED9">
        <w:t>May 17, 2015 failed.</w:t>
      </w:r>
      <w:r w:rsidR="00BB59A6">
        <w:t xml:space="preserve">  </w:t>
      </w:r>
      <w:r w:rsidR="003A53D1">
        <w:t>(</w:t>
      </w:r>
      <w:r w:rsidR="00BB59A6">
        <w:t>Motion was made by Gay Northrup and seconded by Deb McLaughlin</w:t>
      </w:r>
      <w:proofErr w:type="gramStart"/>
      <w:r w:rsidR="00BB59A6">
        <w:t xml:space="preserve">. </w:t>
      </w:r>
      <w:r w:rsidR="003A53D1">
        <w:t>)</w:t>
      </w:r>
      <w:proofErr w:type="gramEnd"/>
    </w:p>
    <w:p w:rsidR="00357ED9" w:rsidRDefault="00357ED9" w:rsidP="00783493">
      <w:pPr>
        <w:spacing w:after="0"/>
        <w:jc w:val="left"/>
      </w:pPr>
    </w:p>
    <w:p w:rsidR="00357ED9" w:rsidRDefault="00357ED9" w:rsidP="00783493">
      <w:pPr>
        <w:spacing w:after="0"/>
        <w:jc w:val="left"/>
      </w:pPr>
      <w:r>
        <w:t xml:space="preserve">Motion:  To amend Annual Meeting minutes of May 17, 2015 as follows:  </w:t>
      </w:r>
      <w:r w:rsidR="003A53D1">
        <w:t>(Motion was made by Bryan Burpee and seconded by Mary Ann Bailey)</w:t>
      </w:r>
    </w:p>
    <w:p w:rsidR="00357ED9" w:rsidRDefault="00357ED9" w:rsidP="00357ED9">
      <w:pPr>
        <w:pStyle w:val="ListParagraph"/>
        <w:numPr>
          <w:ilvl w:val="0"/>
          <w:numId w:val="1"/>
        </w:numPr>
        <w:spacing w:after="0"/>
        <w:jc w:val="left"/>
      </w:pPr>
      <w:r>
        <w:t>LWHA encourages all homeowners to display the Winthrop Wildland Firefighters high visibility reflective, blue number signs to aid emergency service personnel (medical and fire).</w:t>
      </w:r>
    </w:p>
    <w:p w:rsidR="003A53D1" w:rsidRDefault="006E2BC8" w:rsidP="00357ED9">
      <w:pPr>
        <w:pStyle w:val="ListParagraph"/>
        <w:numPr>
          <w:ilvl w:val="0"/>
          <w:numId w:val="1"/>
        </w:numPr>
        <w:spacing w:after="0"/>
        <w:jc w:val="left"/>
      </w:pPr>
      <w:r>
        <w:t>Motion carried.</w:t>
      </w:r>
    </w:p>
    <w:p w:rsidR="00357ED9" w:rsidRDefault="00357ED9" w:rsidP="00357ED9">
      <w:pPr>
        <w:spacing w:after="0"/>
        <w:ind w:left="360"/>
        <w:jc w:val="left"/>
      </w:pPr>
    </w:p>
    <w:p w:rsidR="00357ED9" w:rsidRDefault="00357ED9" w:rsidP="00357ED9">
      <w:pPr>
        <w:spacing w:after="0"/>
        <w:ind w:left="720"/>
        <w:jc w:val="left"/>
      </w:pPr>
      <w:r>
        <w:t xml:space="preserve">Motion:  </w:t>
      </w:r>
      <w:r w:rsidR="007D5A34">
        <w:t>Bryan Burpee moved to</w:t>
      </w:r>
      <w:r>
        <w:t xml:space="preserve"> amend </w:t>
      </w:r>
      <w:r w:rsidR="007D5A34">
        <w:t xml:space="preserve">the </w:t>
      </w:r>
      <w:r>
        <w:t xml:space="preserve">Annual Meeting minutes of May 17, 2015 as follows:  </w:t>
      </w:r>
      <w:r w:rsidR="007D5A34">
        <w:t xml:space="preserve">Tim Shapley seconded the motion. </w:t>
      </w:r>
    </w:p>
    <w:p w:rsidR="00357ED9" w:rsidRDefault="00357ED9" w:rsidP="00357ED9">
      <w:pPr>
        <w:pStyle w:val="ListParagraph"/>
        <w:numPr>
          <w:ilvl w:val="0"/>
          <w:numId w:val="2"/>
        </w:numPr>
        <w:spacing w:after="0"/>
        <w:jc w:val="left"/>
      </w:pPr>
      <w:r>
        <w:t>LWHA encourages lot owners to maintain their property and help to maintain community property by burning, chipping or hauling away downed wood as needed and by removing  low hanging branches/ladder fuels from trees.</w:t>
      </w:r>
    </w:p>
    <w:p w:rsidR="00357ED9" w:rsidRDefault="00357ED9" w:rsidP="00357ED9">
      <w:pPr>
        <w:pStyle w:val="ListParagraph"/>
        <w:numPr>
          <w:ilvl w:val="0"/>
          <w:numId w:val="2"/>
        </w:numPr>
        <w:spacing w:after="0"/>
        <w:jc w:val="left"/>
      </w:pPr>
      <w:r>
        <w:t xml:space="preserve">Discussion:  As a </w:t>
      </w:r>
      <w:proofErr w:type="spellStart"/>
      <w:r>
        <w:t>Firewise</w:t>
      </w:r>
      <w:proofErr w:type="spellEnd"/>
      <w:r>
        <w:t xml:space="preserve"> Community and grantee of DNR cost share fund, individual property owners and LWHA are obligated to mainta</w:t>
      </w:r>
      <w:r w:rsidR="006E2BC8">
        <w:t xml:space="preserve">in both community property and </w:t>
      </w:r>
      <w:r>
        <w:t>private lots by removing dead and downed wood for a minimum of 10 years.</w:t>
      </w:r>
      <w:r w:rsidR="007D5A34">
        <w:t xml:space="preserve">  The motion carried. </w:t>
      </w:r>
    </w:p>
    <w:p w:rsidR="00357ED9" w:rsidRPr="008A6E37" w:rsidRDefault="00357ED9" w:rsidP="00357ED9">
      <w:pPr>
        <w:spacing w:after="0"/>
        <w:ind w:left="360"/>
        <w:jc w:val="left"/>
      </w:pPr>
    </w:p>
    <w:p w:rsidR="00357ED9" w:rsidRDefault="00357ED9" w:rsidP="007D5A34">
      <w:pPr>
        <w:spacing w:after="0"/>
        <w:jc w:val="both"/>
      </w:pPr>
    </w:p>
    <w:p w:rsidR="00357ED9" w:rsidRDefault="007D5A34" w:rsidP="00357ED9">
      <w:pPr>
        <w:spacing w:after="0"/>
        <w:ind w:left="720"/>
        <w:jc w:val="both"/>
      </w:pPr>
      <w:r>
        <w:t>Gay Northrup moved to approve the M</w:t>
      </w:r>
      <w:r w:rsidR="00357ED9">
        <w:t>inutes of October 13, 2015, February 24, 2016 and April 6, 2016 by Board Members present.</w:t>
      </w:r>
      <w:r>
        <w:t xml:space="preserve">  Mary Ann Bailey seconded the motion.  The motion carried. </w:t>
      </w:r>
    </w:p>
    <w:p w:rsidR="00357ED9" w:rsidRDefault="00357ED9" w:rsidP="00357ED9">
      <w:pPr>
        <w:spacing w:after="0"/>
        <w:jc w:val="both"/>
      </w:pPr>
    </w:p>
    <w:p w:rsidR="00941B24" w:rsidRDefault="00941B24" w:rsidP="00357ED9">
      <w:pPr>
        <w:spacing w:after="0"/>
        <w:jc w:val="both"/>
      </w:pPr>
    </w:p>
    <w:p w:rsidR="00941B24" w:rsidRPr="003A53D1" w:rsidRDefault="00941B24" w:rsidP="00941B24">
      <w:pPr>
        <w:spacing w:after="0"/>
        <w:ind w:left="2160"/>
        <w:jc w:val="both"/>
        <w:rPr>
          <w:b/>
        </w:rPr>
      </w:pPr>
    </w:p>
    <w:p w:rsidR="00941B24" w:rsidRPr="003A53D1" w:rsidRDefault="00941B24" w:rsidP="003A53D1">
      <w:pPr>
        <w:spacing w:after="0"/>
        <w:jc w:val="both"/>
        <w:rPr>
          <w:b/>
        </w:rPr>
      </w:pPr>
      <w:r w:rsidRPr="003A53D1">
        <w:rPr>
          <w:b/>
        </w:rPr>
        <w:t>Annual Meeting May 21, 2016</w:t>
      </w:r>
    </w:p>
    <w:p w:rsidR="00941B24" w:rsidRDefault="00941B24" w:rsidP="00941B24">
      <w:pPr>
        <w:spacing w:after="0"/>
        <w:ind w:left="5760"/>
        <w:jc w:val="both"/>
      </w:pPr>
    </w:p>
    <w:p w:rsidR="00357ED9" w:rsidRPr="008C3B82" w:rsidRDefault="00357ED9" w:rsidP="00357ED9">
      <w:pPr>
        <w:spacing w:after="0"/>
        <w:jc w:val="both"/>
        <w:rPr>
          <w:b/>
        </w:rPr>
      </w:pPr>
      <w:r w:rsidRPr="008C3B82">
        <w:rPr>
          <w:b/>
        </w:rPr>
        <w:t>Treasurer’s Report – Bryan Burpee</w:t>
      </w:r>
    </w:p>
    <w:p w:rsidR="00357ED9" w:rsidRDefault="007D5A34" w:rsidP="007D5A34">
      <w:pPr>
        <w:spacing w:after="0"/>
        <w:ind w:left="720"/>
        <w:jc w:val="both"/>
      </w:pPr>
      <w:r>
        <w:t xml:space="preserve">Deb McLaughlin moved </w:t>
      </w:r>
      <w:proofErr w:type="gramStart"/>
      <w:r>
        <w:t xml:space="preserve">to </w:t>
      </w:r>
      <w:r w:rsidR="00357ED9">
        <w:t xml:space="preserve"> approve</w:t>
      </w:r>
      <w:proofErr w:type="gramEnd"/>
      <w:r w:rsidR="00357ED9">
        <w:t xml:space="preserve"> the 2016 budget and 2015 end of year financial report with a 10% increase in annual d</w:t>
      </w:r>
      <w:r w:rsidR="00650A08">
        <w:t xml:space="preserve">ues and annual water assessment </w:t>
      </w:r>
      <w:r w:rsidR="00D3741A">
        <w:t>beginning in</w:t>
      </w:r>
      <w:r w:rsidR="00650A08">
        <w:t xml:space="preserve"> 2016</w:t>
      </w:r>
      <w:r w:rsidR="00D3741A">
        <w:t>.</w:t>
      </w:r>
      <w:r w:rsidR="003A53D1">
        <w:t xml:space="preserve">  </w:t>
      </w:r>
      <w:r>
        <w:t xml:space="preserve">Joseph Hill seconded the motion.  The motion carried. </w:t>
      </w:r>
    </w:p>
    <w:p w:rsidR="003A53D1" w:rsidRDefault="003A53D1" w:rsidP="003A53D1">
      <w:pPr>
        <w:pStyle w:val="ListParagraph"/>
        <w:spacing w:after="0"/>
        <w:ind w:left="1080"/>
        <w:jc w:val="both"/>
      </w:pPr>
    </w:p>
    <w:p w:rsidR="00650A08" w:rsidRDefault="00650A08" w:rsidP="00D3741A">
      <w:pPr>
        <w:pStyle w:val="ListParagraph"/>
        <w:numPr>
          <w:ilvl w:val="0"/>
          <w:numId w:val="2"/>
        </w:numPr>
        <w:spacing w:after="0"/>
        <w:jc w:val="both"/>
      </w:pPr>
      <w:r>
        <w:t>Burpee reported that the Farmer</w:t>
      </w:r>
      <w:r w:rsidR="00D3741A">
        <w:t>s</w:t>
      </w:r>
      <w:r>
        <w:t xml:space="preserve"> State Bank loan and assessments for repayment are in order.</w:t>
      </w:r>
    </w:p>
    <w:p w:rsidR="00650A08" w:rsidRDefault="00584BBF" w:rsidP="00D3741A">
      <w:pPr>
        <w:pStyle w:val="ListParagraph"/>
        <w:numPr>
          <w:ilvl w:val="0"/>
          <w:numId w:val="2"/>
        </w:numPr>
        <w:spacing w:after="0"/>
        <w:jc w:val="both"/>
      </w:pPr>
      <w:r>
        <w:t>Burpee recommended that the lien</w:t>
      </w:r>
      <w:r w:rsidR="00650A08">
        <w:t xml:space="preserve"> on lot</w:t>
      </w:r>
      <w:r w:rsidR="00D3741A">
        <w:t xml:space="preserve"> 12D be updated with David </w:t>
      </w:r>
      <w:proofErr w:type="spellStart"/>
      <w:r w:rsidR="00D3741A">
        <w:t>Ebenger</w:t>
      </w:r>
      <w:proofErr w:type="spellEnd"/>
      <w:r w:rsidR="00D3741A">
        <w:t xml:space="preserve">, attorney in Winthrop who helped </w:t>
      </w:r>
      <w:r>
        <w:t>with the initial lie</w:t>
      </w:r>
      <w:r w:rsidR="00D3741A">
        <w:t>n.</w:t>
      </w:r>
    </w:p>
    <w:p w:rsidR="00D3741A" w:rsidRDefault="00D3741A" w:rsidP="00D3741A">
      <w:pPr>
        <w:pStyle w:val="ListParagraph"/>
        <w:numPr>
          <w:ilvl w:val="0"/>
          <w:numId w:val="2"/>
        </w:numPr>
        <w:spacing w:after="0"/>
        <w:jc w:val="both"/>
      </w:pPr>
      <w:r>
        <w:t>Burpee explained the new fees – Architectural fee ($500)  and Transfer fee ($400 - $200 to be paid by the seller; $200 by the buyer)</w:t>
      </w:r>
    </w:p>
    <w:p w:rsidR="00D3741A" w:rsidRDefault="00D3741A" w:rsidP="00D3741A">
      <w:pPr>
        <w:spacing w:after="0"/>
        <w:jc w:val="both"/>
      </w:pPr>
    </w:p>
    <w:p w:rsidR="00D3741A" w:rsidRPr="008C3B82" w:rsidRDefault="00D3741A" w:rsidP="00D3741A">
      <w:pPr>
        <w:spacing w:after="0"/>
        <w:jc w:val="both"/>
        <w:rPr>
          <w:b/>
        </w:rPr>
      </w:pPr>
      <w:r w:rsidRPr="008C3B82">
        <w:rPr>
          <w:b/>
        </w:rPr>
        <w:t>Reserve Study Report – Bryan Burpee</w:t>
      </w:r>
      <w:bookmarkStart w:id="0" w:name="_GoBack"/>
      <w:bookmarkEnd w:id="0"/>
    </w:p>
    <w:p w:rsidR="00B26D1D" w:rsidRDefault="00D3741A" w:rsidP="00B26D1D">
      <w:pPr>
        <w:pStyle w:val="ListParagraph"/>
        <w:numPr>
          <w:ilvl w:val="0"/>
          <w:numId w:val="4"/>
        </w:numPr>
        <w:spacing w:after="0"/>
        <w:jc w:val="both"/>
      </w:pPr>
      <w:r>
        <w:t xml:space="preserve">Motion:  </w:t>
      </w:r>
      <w:r w:rsidR="007D5A34">
        <w:t>Gay Northrup moved to</w:t>
      </w:r>
      <w:r>
        <w:t xml:space="preserve"> obtain proposals from two or three companies to do a reserve study </w:t>
      </w:r>
      <w:r w:rsidR="00B26D1D">
        <w:t>for</w:t>
      </w:r>
      <w:r w:rsidR="007D5A34">
        <w:t xml:space="preserve"> a cost of not more than $5,000,</w:t>
      </w:r>
      <w:r w:rsidR="00B26D1D">
        <w:t xml:space="preserve"> </w:t>
      </w:r>
      <w:r>
        <w:t xml:space="preserve">covering our water system (including pump house) </w:t>
      </w:r>
      <w:r w:rsidR="00BF0AE8">
        <w:t xml:space="preserve">and </w:t>
      </w:r>
      <w:r>
        <w:t xml:space="preserve">roads to help the Board in financial planning </w:t>
      </w:r>
      <w:r w:rsidR="003A53D1">
        <w:t xml:space="preserve">for capital improvements.  </w:t>
      </w:r>
      <w:r w:rsidR="007D5A34">
        <w:t xml:space="preserve">Deb McLaughlin seconded the motion. </w:t>
      </w:r>
    </w:p>
    <w:p w:rsidR="00D3741A" w:rsidRDefault="00D3741A" w:rsidP="00B26D1D">
      <w:pPr>
        <w:pStyle w:val="ListParagraph"/>
        <w:numPr>
          <w:ilvl w:val="0"/>
          <w:numId w:val="4"/>
        </w:numPr>
        <w:spacing w:after="0"/>
        <w:jc w:val="both"/>
      </w:pPr>
      <w:r>
        <w:t xml:space="preserve">Discussion:  The </w:t>
      </w:r>
      <w:r w:rsidR="00BF0AE8">
        <w:t>LWHA CC&amp;Rs require a twenty year pro-rated sewer replacement fund and a five year pro-rated water system replacement and emergency repair fund.</w:t>
      </w:r>
    </w:p>
    <w:p w:rsidR="00B26D1D" w:rsidRDefault="00B26D1D" w:rsidP="00D3741A">
      <w:pPr>
        <w:pStyle w:val="ListParagraph"/>
        <w:numPr>
          <w:ilvl w:val="0"/>
          <w:numId w:val="3"/>
        </w:numPr>
        <w:spacing w:after="0"/>
        <w:jc w:val="both"/>
      </w:pPr>
      <w:r>
        <w:t>Motion carried</w:t>
      </w:r>
    </w:p>
    <w:p w:rsidR="00B26D1D" w:rsidRDefault="00B26D1D" w:rsidP="00B26D1D">
      <w:pPr>
        <w:spacing w:after="0"/>
        <w:jc w:val="both"/>
      </w:pPr>
    </w:p>
    <w:p w:rsidR="00B26D1D" w:rsidRPr="008C3B82" w:rsidRDefault="00B26D1D" w:rsidP="00B26D1D">
      <w:pPr>
        <w:spacing w:after="0"/>
        <w:jc w:val="both"/>
        <w:rPr>
          <w:b/>
        </w:rPr>
      </w:pPr>
      <w:r w:rsidRPr="008C3B82">
        <w:rPr>
          <w:b/>
        </w:rPr>
        <w:t>Architecture Committee – Deb McLaughlin</w:t>
      </w:r>
      <w:r w:rsidRPr="008C3B82">
        <w:rPr>
          <w:b/>
        </w:rPr>
        <w:tab/>
      </w:r>
    </w:p>
    <w:p w:rsidR="00600883" w:rsidRDefault="00B26D1D" w:rsidP="00B26D1D">
      <w:pPr>
        <w:spacing w:after="0"/>
        <w:jc w:val="both"/>
      </w:pPr>
      <w:r>
        <w:tab/>
        <w:t xml:space="preserve">McLaughlin walked the members through the recently created LWHA </w:t>
      </w:r>
      <w:r w:rsidR="00600883">
        <w:t xml:space="preserve">webpage, </w:t>
      </w:r>
      <w:r>
        <w:t xml:space="preserve">Architectural </w:t>
      </w:r>
    </w:p>
    <w:p w:rsidR="00600883" w:rsidRDefault="00600883" w:rsidP="00B26D1D">
      <w:pPr>
        <w:spacing w:after="0"/>
        <w:jc w:val="both"/>
      </w:pPr>
      <w:r>
        <w:tab/>
      </w:r>
      <w:proofErr w:type="gramStart"/>
      <w:r w:rsidR="00B26D1D">
        <w:t>Process</w:t>
      </w:r>
      <w:r>
        <w:t xml:space="preserve"> </w:t>
      </w:r>
      <w:r w:rsidR="00B26D1D">
        <w:t>Handbook</w:t>
      </w:r>
      <w:r>
        <w:t xml:space="preserve"> and building guidelines</w:t>
      </w:r>
      <w:r w:rsidR="00B26D1D">
        <w:t>.</w:t>
      </w:r>
      <w:proofErr w:type="gramEnd"/>
      <w:r w:rsidR="00B26D1D">
        <w:t xml:space="preserve"> </w:t>
      </w:r>
      <w:r>
        <w:t xml:space="preserve"> The members thanked McLaughlin for the many</w:t>
      </w:r>
    </w:p>
    <w:p w:rsidR="00B26D1D" w:rsidRDefault="00600883" w:rsidP="00600883">
      <w:pPr>
        <w:spacing w:after="0"/>
        <w:ind w:firstLine="720"/>
        <w:jc w:val="both"/>
      </w:pPr>
      <w:r>
        <w:t xml:space="preserve"> </w:t>
      </w:r>
      <w:proofErr w:type="gramStart"/>
      <w:r>
        <w:t>many</w:t>
      </w:r>
      <w:proofErr w:type="gramEnd"/>
      <w:r>
        <w:t xml:space="preserve"> hours of work that went into these documents.</w:t>
      </w:r>
    </w:p>
    <w:p w:rsidR="00600883" w:rsidRDefault="00600883" w:rsidP="00600883">
      <w:pPr>
        <w:spacing w:after="0"/>
        <w:ind w:firstLine="720"/>
        <w:jc w:val="both"/>
      </w:pPr>
    </w:p>
    <w:p w:rsidR="00600883" w:rsidRPr="008C3B82" w:rsidRDefault="00600883" w:rsidP="00600883">
      <w:pPr>
        <w:spacing w:after="0"/>
        <w:jc w:val="both"/>
        <w:rPr>
          <w:rFonts w:cstheme="minorHAnsi"/>
          <w:b/>
        </w:rPr>
      </w:pPr>
      <w:r w:rsidRPr="008C3B82">
        <w:rPr>
          <w:rFonts w:cstheme="minorHAnsi"/>
          <w:b/>
        </w:rPr>
        <w:t>Property Report – Gay Northrup</w:t>
      </w:r>
    </w:p>
    <w:p w:rsidR="00B1043D" w:rsidRDefault="00B1043D" w:rsidP="00600883">
      <w:pPr>
        <w:spacing w:after="0"/>
        <w:jc w:val="both"/>
        <w:rPr>
          <w:rFonts w:cstheme="minorHAnsi"/>
        </w:rPr>
      </w:pPr>
      <w:r>
        <w:rPr>
          <w:rFonts w:cstheme="minorHAnsi"/>
        </w:rPr>
        <w:tab/>
        <w:t>See attached Property Management Report.</w:t>
      </w:r>
    </w:p>
    <w:p w:rsidR="00B1043D" w:rsidRDefault="00B1043D" w:rsidP="00600883">
      <w:pPr>
        <w:spacing w:after="0"/>
        <w:jc w:val="both"/>
        <w:rPr>
          <w:rFonts w:cstheme="minorHAnsi"/>
        </w:rPr>
      </w:pPr>
    </w:p>
    <w:p w:rsidR="00B1043D" w:rsidRPr="008C3B82" w:rsidRDefault="00B1043D" w:rsidP="00600883">
      <w:pPr>
        <w:spacing w:after="0"/>
        <w:jc w:val="both"/>
        <w:rPr>
          <w:rFonts w:cstheme="minorHAnsi"/>
          <w:b/>
        </w:rPr>
      </w:pPr>
      <w:proofErr w:type="spellStart"/>
      <w:r w:rsidRPr="008C3B82">
        <w:rPr>
          <w:rFonts w:cstheme="minorHAnsi"/>
          <w:b/>
        </w:rPr>
        <w:t>Firewise</w:t>
      </w:r>
      <w:proofErr w:type="spellEnd"/>
      <w:r w:rsidRPr="008C3B82">
        <w:rPr>
          <w:rFonts w:cstheme="minorHAnsi"/>
          <w:b/>
        </w:rPr>
        <w:t xml:space="preserve"> Report – Gay Northrup</w:t>
      </w:r>
    </w:p>
    <w:p w:rsidR="00B1043D" w:rsidRDefault="00B1043D" w:rsidP="00600883">
      <w:pPr>
        <w:spacing w:after="0"/>
        <w:jc w:val="both"/>
        <w:rPr>
          <w:rFonts w:cstheme="minorHAnsi"/>
        </w:rPr>
      </w:pPr>
      <w:r>
        <w:rPr>
          <w:rFonts w:cstheme="minorHAnsi"/>
        </w:rPr>
        <w:tab/>
        <w:t xml:space="preserve">LWHA was one of the first communities in Okanogan County to become a </w:t>
      </w:r>
      <w:proofErr w:type="spellStart"/>
      <w:r>
        <w:rPr>
          <w:rFonts w:cstheme="minorHAnsi"/>
        </w:rPr>
        <w:t>Firewise</w:t>
      </w:r>
      <w:proofErr w:type="spellEnd"/>
      <w:r>
        <w:rPr>
          <w:rFonts w:cstheme="minorHAnsi"/>
        </w:rPr>
        <w:t xml:space="preserve"> Community</w:t>
      </w:r>
    </w:p>
    <w:p w:rsidR="00B1043D" w:rsidRDefault="00B1043D" w:rsidP="00B1043D">
      <w:pPr>
        <w:spacing w:after="0"/>
        <w:ind w:firstLine="720"/>
        <w:jc w:val="both"/>
        <w:rPr>
          <w:rFonts w:cstheme="minorHAnsi"/>
        </w:rPr>
      </w:pPr>
      <w:r>
        <w:rPr>
          <w:rFonts w:cstheme="minorHAnsi"/>
        </w:rPr>
        <w:t xml:space="preserve"> </w:t>
      </w:r>
      <w:proofErr w:type="gramStart"/>
      <w:r>
        <w:rPr>
          <w:rFonts w:cstheme="minorHAnsi"/>
        </w:rPr>
        <w:t>in</w:t>
      </w:r>
      <w:proofErr w:type="gramEnd"/>
      <w:r>
        <w:rPr>
          <w:rFonts w:cstheme="minorHAnsi"/>
        </w:rPr>
        <w:t xml:space="preserve"> 2013 and have maintained that designation since.  </w:t>
      </w:r>
    </w:p>
    <w:p w:rsidR="00B1043D" w:rsidRPr="00F00E6C" w:rsidRDefault="00B1043D" w:rsidP="00F00E6C">
      <w:pPr>
        <w:pStyle w:val="ListParagraph"/>
        <w:numPr>
          <w:ilvl w:val="0"/>
          <w:numId w:val="3"/>
        </w:numPr>
        <w:spacing w:after="0"/>
        <w:jc w:val="both"/>
        <w:rPr>
          <w:rFonts w:cstheme="minorHAnsi"/>
        </w:rPr>
      </w:pPr>
      <w:r w:rsidRPr="00F00E6C">
        <w:rPr>
          <w:rFonts w:cstheme="minorHAnsi"/>
        </w:rPr>
        <w:t>Plans for 2016:</w:t>
      </w:r>
    </w:p>
    <w:p w:rsidR="00B1043D" w:rsidRPr="00F00E6C" w:rsidRDefault="00B1043D" w:rsidP="00F00E6C">
      <w:pPr>
        <w:pStyle w:val="ListParagraph"/>
        <w:numPr>
          <w:ilvl w:val="1"/>
          <w:numId w:val="3"/>
        </w:numPr>
        <w:spacing w:after="0"/>
        <w:jc w:val="both"/>
        <w:rPr>
          <w:rFonts w:cstheme="minorHAnsi"/>
        </w:rPr>
      </w:pPr>
      <w:r w:rsidRPr="00F00E6C">
        <w:rPr>
          <w:rFonts w:cstheme="minorHAnsi"/>
        </w:rPr>
        <w:t xml:space="preserve">Arrange for a </w:t>
      </w:r>
      <w:proofErr w:type="spellStart"/>
      <w:r>
        <w:t>Firewise</w:t>
      </w:r>
      <w:proofErr w:type="spellEnd"/>
      <w:r>
        <w:t xml:space="preserve"> table at the </w:t>
      </w:r>
      <w:proofErr w:type="spellStart"/>
      <w:r>
        <w:t>Mazama</w:t>
      </w:r>
      <w:proofErr w:type="spellEnd"/>
      <w:r>
        <w:t xml:space="preserve"> World Fam</w:t>
      </w:r>
      <w:r w:rsidR="007D5A34">
        <w:t>ous Pancake Breakfast, May 28, 2016/</w:t>
      </w:r>
      <w:r>
        <w:t xml:space="preserve"> </w:t>
      </w:r>
    </w:p>
    <w:p w:rsidR="00F00E6C" w:rsidRPr="00F00E6C" w:rsidRDefault="00F00E6C" w:rsidP="00F00E6C">
      <w:pPr>
        <w:pStyle w:val="ListParagraph"/>
        <w:numPr>
          <w:ilvl w:val="1"/>
          <w:numId w:val="3"/>
        </w:numPr>
        <w:spacing w:after="0" w:line="276" w:lineRule="auto"/>
        <w:jc w:val="left"/>
        <w:rPr>
          <w:rFonts w:cstheme="minorHAnsi"/>
        </w:rPr>
      </w:pPr>
      <w:r w:rsidRPr="00F00E6C">
        <w:rPr>
          <w:rFonts w:cstheme="minorHAnsi"/>
        </w:rPr>
        <w:t>Homeowners:</w:t>
      </w:r>
    </w:p>
    <w:p w:rsidR="00F00E6C" w:rsidRDefault="00B1043D" w:rsidP="00F00E6C">
      <w:pPr>
        <w:pStyle w:val="ListParagraph"/>
        <w:numPr>
          <w:ilvl w:val="2"/>
          <w:numId w:val="3"/>
        </w:numPr>
        <w:spacing w:after="0" w:line="276" w:lineRule="auto"/>
        <w:jc w:val="left"/>
      </w:pPr>
      <w:r>
        <w:t>Rak</w:t>
      </w:r>
      <w:r w:rsidR="00F00E6C">
        <w:t>e</w:t>
      </w:r>
      <w:r>
        <w:t xml:space="preserve"> pine needles away from the foundation of your homes</w:t>
      </w:r>
    </w:p>
    <w:p w:rsidR="00B1043D" w:rsidRDefault="00B1043D" w:rsidP="00F00E6C">
      <w:pPr>
        <w:pStyle w:val="ListParagraph"/>
        <w:numPr>
          <w:ilvl w:val="2"/>
          <w:numId w:val="3"/>
        </w:numPr>
        <w:spacing w:after="0" w:line="276" w:lineRule="auto"/>
        <w:jc w:val="left"/>
      </w:pPr>
      <w:r>
        <w:lastRenderedPageBreak/>
        <w:t>Collect</w:t>
      </w:r>
      <w:r w:rsidR="00F00E6C">
        <w:t xml:space="preserve"> and burn </w:t>
      </w:r>
      <w:r>
        <w:t xml:space="preserve">downed wood and trees by the roadsides or up in the woods.  </w:t>
      </w:r>
      <w:r w:rsidR="00F00E6C">
        <w:t>(</w:t>
      </w:r>
      <w:r>
        <w:t>Several new trees fell this past winter.</w:t>
      </w:r>
      <w:r w:rsidR="00F00E6C">
        <w:t>)</w:t>
      </w:r>
    </w:p>
    <w:p w:rsidR="003A53D1" w:rsidRDefault="00B1043D" w:rsidP="003A53D1">
      <w:pPr>
        <w:pStyle w:val="ListParagraph"/>
        <w:numPr>
          <w:ilvl w:val="2"/>
          <w:numId w:val="3"/>
        </w:numPr>
        <w:spacing w:after="0" w:line="276" w:lineRule="auto"/>
        <w:jc w:val="left"/>
      </w:pPr>
      <w:r>
        <w:t>Keep</w:t>
      </w:r>
      <w:r w:rsidR="00F00E6C">
        <w:t xml:space="preserve"> </w:t>
      </w:r>
      <w:r>
        <w:t>your roadside free of tall grasses to reduce possibility of fires ignited by cars and trucks.</w:t>
      </w:r>
      <w:r w:rsidR="00F00E6C">
        <w:t xml:space="preserve">  (We have found use of the tractor pulled bushw</w:t>
      </w:r>
      <w:r w:rsidR="006E2BC8">
        <w:t>h</w:t>
      </w:r>
      <w:r w:rsidR="00F00E6C">
        <w:t>acker s</w:t>
      </w:r>
      <w:r w:rsidR="003A53D1">
        <w:t>preads Barnaby and M</w:t>
      </w:r>
      <w:r w:rsidR="00F00E6C">
        <w:t>ullen so it’s best that individuals weed w</w:t>
      </w:r>
      <w:r w:rsidR="006E2BC8">
        <w:t>h</w:t>
      </w:r>
      <w:r w:rsidR="00F00E6C">
        <w:t xml:space="preserve">ack </w:t>
      </w:r>
      <w:proofErr w:type="gramStart"/>
      <w:r w:rsidR="00F00E6C">
        <w:t>or  pull</w:t>
      </w:r>
      <w:proofErr w:type="gramEnd"/>
      <w:r w:rsidR="00F00E6C">
        <w:t xml:space="preserve"> noxious  weeds along their roadsides. )</w:t>
      </w:r>
    </w:p>
    <w:p w:rsidR="003A53D1" w:rsidRDefault="003A53D1" w:rsidP="003A53D1">
      <w:pPr>
        <w:pStyle w:val="ListParagraph"/>
        <w:numPr>
          <w:ilvl w:val="2"/>
          <w:numId w:val="3"/>
        </w:numPr>
        <w:spacing w:after="0" w:line="276" w:lineRule="auto"/>
        <w:jc w:val="left"/>
      </w:pPr>
      <w:r>
        <w:t>Display highly reflective, blue Wildland Firefighter House Number Signs.</w:t>
      </w:r>
    </w:p>
    <w:p w:rsidR="003A53D1" w:rsidRDefault="003A53D1" w:rsidP="003A53D1">
      <w:pPr>
        <w:pStyle w:val="ListParagraph"/>
        <w:numPr>
          <w:ilvl w:val="2"/>
          <w:numId w:val="3"/>
        </w:numPr>
        <w:spacing w:after="0" w:line="276" w:lineRule="auto"/>
        <w:jc w:val="left"/>
      </w:pPr>
      <w:r>
        <w:t xml:space="preserve">Call 509-997-5666 or email </w:t>
      </w:r>
      <w:hyperlink r:id="rId8" w:history="1">
        <w:r w:rsidRPr="00AD364D">
          <w:rPr>
            <w:rStyle w:val="Hyperlink"/>
          </w:rPr>
          <w:t>jdoc@methownet.com</w:t>
        </w:r>
      </w:hyperlink>
      <w:r>
        <w:t xml:space="preserve">  to order a sign.</w:t>
      </w:r>
      <w:r w:rsidR="008C3B82" w:rsidRPr="003A53D1">
        <w:rPr>
          <w:rFonts w:cstheme="minorHAnsi"/>
        </w:rPr>
        <w:tab/>
      </w:r>
      <w:r w:rsidR="008C3B82" w:rsidRPr="003A53D1">
        <w:rPr>
          <w:rFonts w:cstheme="minorHAnsi"/>
        </w:rPr>
        <w:tab/>
      </w:r>
      <w:r w:rsidR="008C3B82" w:rsidRPr="003A53D1">
        <w:rPr>
          <w:rFonts w:cstheme="minorHAnsi"/>
        </w:rPr>
        <w:tab/>
      </w:r>
      <w:r w:rsidR="008C3B82" w:rsidRPr="003A53D1">
        <w:rPr>
          <w:rFonts w:cstheme="minorHAnsi"/>
        </w:rPr>
        <w:tab/>
      </w:r>
      <w:r w:rsidR="008C3B82" w:rsidRPr="003A53D1">
        <w:rPr>
          <w:rFonts w:cstheme="minorHAnsi"/>
        </w:rPr>
        <w:tab/>
      </w:r>
    </w:p>
    <w:p w:rsidR="00B1043D" w:rsidRPr="00600883" w:rsidRDefault="00B1043D" w:rsidP="00600883">
      <w:pPr>
        <w:spacing w:after="0"/>
        <w:jc w:val="both"/>
        <w:rPr>
          <w:rFonts w:cstheme="minorHAnsi"/>
        </w:rPr>
      </w:pPr>
    </w:p>
    <w:p w:rsidR="00650A08" w:rsidRPr="008C3B82" w:rsidRDefault="00941B24" w:rsidP="008C3B82">
      <w:pPr>
        <w:spacing w:after="0"/>
        <w:jc w:val="both"/>
        <w:rPr>
          <w:rFonts w:cstheme="minorHAnsi"/>
          <w:b/>
        </w:rPr>
      </w:pPr>
      <w:r w:rsidRPr="008C3B82">
        <w:rPr>
          <w:rFonts w:cstheme="minorHAnsi"/>
          <w:b/>
        </w:rPr>
        <w:t>Election of new officers</w:t>
      </w:r>
    </w:p>
    <w:p w:rsidR="00941B24" w:rsidRDefault="00941B24" w:rsidP="00650A08">
      <w:pPr>
        <w:spacing w:after="0"/>
        <w:ind w:left="360"/>
        <w:jc w:val="both"/>
        <w:rPr>
          <w:rFonts w:cstheme="minorHAnsi"/>
        </w:rPr>
      </w:pPr>
      <w:r>
        <w:rPr>
          <w:rFonts w:cstheme="minorHAnsi"/>
        </w:rPr>
        <w:tab/>
        <w:t>The slate of officers was presented.  No additional names were proposed.</w:t>
      </w:r>
    </w:p>
    <w:p w:rsidR="007D5A34" w:rsidRDefault="007D5A34" w:rsidP="00650A08">
      <w:pPr>
        <w:spacing w:after="0"/>
        <w:ind w:left="360"/>
        <w:jc w:val="both"/>
        <w:rPr>
          <w:rFonts w:cstheme="minorHAnsi"/>
        </w:rPr>
      </w:pPr>
      <w:r>
        <w:rPr>
          <w:rFonts w:cstheme="minorHAnsi"/>
        </w:rPr>
        <w:tab/>
        <w:t>Motion:  Gay Northrup moved to</w:t>
      </w:r>
      <w:r w:rsidR="00941B24">
        <w:rPr>
          <w:rFonts w:cstheme="minorHAnsi"/>
        </w:rPr>
        <w:t xml:space="preserve"> approve the slate of officers for 2016-2017 as follows</w:t>
      </w:r>
      <w:r>
        <w:rPr>
          <w:rFonts w:cstheme="minorHAnsi"/>
        </w:rPr>
        <w:t>.  Joseph Hill seconded the motion.   The motion carried.</w:t>
      </w:r>
    </w:p>
    <w:p w:rsidR="00941B24" w:rsidRDefault="00941B24" w:rsidP="00650A08">
      <w:pPr>
        <w:spacing w:after="0"/>
        <w:ind w:left="360"/>
        <w:jc w:val="both"/>
        <w:rPr>
          <w:rFonts w:cstheme="minorHAnsi"/>
        </w:rPr>
      </w:pPr>
      <w:r>
        <w:rPr>
          <w:rFonts w:cstheme="minorHAnsi"/>
        </w:rPr>
        <w:tab/>
      </w:r>
      <w:r>
        <w:rPr>
          <w:rFonts w:cstheme="minorHAnsi"/>
        </w:rPr>
        <w:tab/>
        <w:t>Mary Ann Bailey – President</w:t>
      </w:r>
    </w:p>
    <w:p w:rsidR="00941B24" w:rsidRDefault="00941B24" w:rsidP="00650A08">
      <w:pPr>
        <w:spacing w:after="0"/>
        <w:ind w:left="360"/>
        <w:jc w:val="both"/>
        <w:rPr>
          <w:rFonts w:cstheme="minorHAnsi"/>
        </w:rPr>
      </w:pPr>
      <w:r>
        <w:rPr>
          <w:rFonts w:cstheme="minorHAnsi"/>
        </w:rPr>
        <w:tab/>
      </w:r>
      <w:r>
        <w:rPr>
          <w:rFonts w:cstheme="minorHAnsi"/>
        </w:rPr>
        <w:tab/>
        <w:t>Deb McLaughlin – Vice President</w:t>
      </w:r>
    </w:p>
    <w:p w:rsidR="00941B24" w:rsidRDefault="00941B24" w:rsidP="00650A08">
      <w:pPr>
        <w:spacing w:after="0"/>
        <w:ind w:left="360"/>
        <w:jc w:val="both"/>
        <w:rPr>
          <w:rFonts w:cstheme="minorHAnsi"/>
        </w:rPr>
      </w:pPr>
      <w:r>
        <w:rPr>
          <w:rFonts w:cstheme="minorHAnsi"/>
        </w:rPr>
        <w:tab/>
      </w:r>
      <w:r>
        <w:rPr>
          <w:rFonts w:cstheme="minorHAnsi"/>
        </w:rPr>
        <w:tab/>
        <w:t>Bryan Burpee – Treasurer</w:t>
      </w:r>
    </w:p>
    <w:p w:rsidR="00941B24" w:rsidRDefault="00941B24" w:rsidP="00650A08">
      <w:pPr>
        <w:spacing w:after="0"/>
        <w:ind w:left="360"/>
        <w:jc w:val="both"/>
        <w:rPr>
          <w:rFonts w:cstheme="minorHAnsi"/>
        </w:rPr>
      </w:pPr>
      <w:r>
        <w:rPr>
          <w:rFonts w:cstheme="minorHAnsi"/>
        </w:rPr>
        <w:tab/>
      </w:r>
      <w:r>
        <w:rPr>
          <w:rFonts w:cstheme="minorHAnsi"/>
        </w:rPr>
        <w:tab/>
        <w:t>Tim Shapley – Secretary</w:t>
      </w:r>
    </w:p>
    <w:p w:rsidR="00941B24" w:rsidRDefault="00941B24" w:rsidP="00650A08">
      <w:pPr>
        <w:spacing w:after="0"/>
        <w:ind w:left="360"/>
        <w:jc w:val="both"/>
        <w:rPr>
          <w:rFonts w:cstheme="minorHAnsi"/>
        </w:rPr>
      </w:pPr>
      <w:r>
        <w:rPr>
          <w:rFonts w:cstheme="minorHAnsi"/>
        </w:rPr>
        <w:tab/>
      </w:r>
      <w:r>
        <w:rPr>
          <w:rFonts w:cstheme="minorHAnsi"/>
        </w:rPr>
        <w:tab/>
        <w:t xml:space="preserve">Tony </w:t>
      </w:r>
      <w:proofErr w:type="spellStart"/>
      <w:r>
        <w:rPr>
          <w:rFonts w:cstheme="minorHAnsi"/>
        </w:rPr>
        <w:t>Bacso</w:t>
      </w:r>
      <w:proofErr w:type="spellEnd"/>
      <w:r>
        <w:rPr>
          <w:rFonts w:cstheme="minorHAnsi"/>
        </w:rPr>
        <w:t xml:space="preserve"> – Board Member</w:t>
      </w:r>
    </w:p>
    <w:p w:rsidR="00941B24" w:rsidRDefault="00941B24" w:rsidP="00650A08">
      <w:pPr>
        <w:spacing w:after="0"/>
        <w:ind w:left="360"/>
        <w:jc w:val="both"/>
        <w:rPr>
          <w:rFonts w:cstheme="minorHAnsi"/>
        </w:rPr>
      </w:pPr>
    </w:p>
    <w:p w:rsidR="00941B24" w:rsidRDefault="00941B24" w:rsidP="00650A08">
      <w:pPr>
        <w:spacing w:after="0"/>
        <w:ind w:left="360"/>
        <w:jc w:val="both"/>
        <w:rPr>
          <w:rFonts w:cstheme="minorHAnsi"/>
        </w:rPr>
      </w:pPr>
      <w:r>
        <w:rPr>
          <w:rFonts w:cstheme="minorHAnsi"/>
        </w:rPr>
        <w:t>Account signers for 2016 – 2017</w:t>
      </w:r>
    </w:p>
    <w:p w:rsidR="00941B24" w:rsidRDefault="00941B24" w:rsidP="00941B24">
      <w:pPr>
        <w:spacing w:after="0"/>
        <w:ind w:left="720"/>
        <w:jc w:val="both"/>
        <w:rPr>
          <w:rFonts w:cstheme="minorHAnsi"/>
        </w:rPr>
      </w:pPr>
      <w:r>
        <w:rPr>
          <w:rFonts w:cstheme="minorHAnsi"/>
        </w:rPr>
        <w:t xml:space="preserve">Motion:  </w:t>
      </w:r>
      <w:r w:rsidR="007D5A34">
        <w:rPr>
          <w:rFonts w:cstheme="minorHAnsi"/>
        </w:rPr>
        <w:t>Tim Shapley moved to</w:t>
      </w:r>
      <w:r>
        <w:rPr>
          <w:rFonts w:cstheme="minorHAnsi"/>
        </w:rPr>
        <w:t xml:space="preserve"> appoint Mary Ann Bailey, Bryan Burpee</w:t>
      </w:r>
      <w:r w:rsidR="003A53D1">
        <w:rPr>
          <w:rFonts w:cstheme="minorHAnsi"/>
        </w:rPr>
        <w:t>,</w:t>
      </w:r>
      <w:r>
        <w:rPr>
          <w:rFonts w:cstheme="minorHAnsi"/>
        </w:rPr>
        <w:t xml:space="preserve"> </w:t>
      </w:r>
      <w:r w:rsidR="003A53D1" w:rsidRPr="003A53D1">
        <w:rPr>
          <w:rFonts w:cstheme="minorHAnsi"/>
        </w:rPr>
        <w:t>Deb McLaughlin</w:t>
      </w:r>
      <w:r w:rsidRPr="003A53D1">
        <w:rPr>
          <w:rFonts w:cstheme="minorHAnsi"/>
        </w:rPr>
        <w:t xml:space="preserve"> </w:t>
      </w:r>
      <w:r w:rsidRPr="00941B24">
        <w:rPr>
          <w:rFonts w:cstheme="minorHAnsi"/>
        </w:rPr>
        <w:t>signers on Farmers Bank accounts.</w:t>
      </w:r>
      <w:r w:rsidR="007D5A34">
        <w:rPr>
          <w:rFonts w:cstheme="minorHAnsi"/>
        </w:rPr>
        <w:t xml:space="preserve">  Gay Northrup seconded the motion.  The motion carried.</w:t>
      </w:r>
    </w:p>
    <w:p w:rsidR="00941B24" w:rsidRDefault="00941B24" w:rsidP="00941B24">
      <w:pPr>
        <w:spacing w:after="0"/>
        <w:jc w:val="both"/>
        <w:rPr>
          <w:rFonts w:cstheme="minorHAnsi"/>
        </w:rPr>
      </w:pPr>
    </w:p>
    <w:p w:rsidR="007D5A34" w:rsidRDefault="007D5A34" w:rsidP="00941B24">
      <w:pPr>
        <w:spacing w:after="0"/>
        <w:jc w:val="both"/>
        <w:rPr>
          <w:rFonts w:cstheme="minorHAnsi"/>
        </w:rPr>
      </w:pPr>
    </w:p>
    <w:p w:rsidR="00941B24" w:rsidRDefault="00941B24" w:rsidP="00941B24">
      <w:pPr>
        <w:spacing w:after="0"/>
        <w:jc w:val="both"/>
        <w:rPr>
          <w:rFonts w:cstheme="minorHAnsi"/>
        </w:rPr>
      </w:pPr>
      <w:r>
        <w:rPr>
          <w:rFonts w:cstheme="minorHAnsi"/>
        </w:rPr>
        <w:t xml:space="preserve">Next annual meeting:  </w:t>
      </w:r>
      <w:r w:rsidRPr="007D5A34">
        <w:rPr>
          <w:rFonts w:cstheme="minorHAnsi"/>
          <w:b/>
        </w:rPr>
        <w:t>Saturday, May 20</w:t>
      </w:r>
      <w:r w:rsidRPr="007D5A34">
        <w:rPr>
          <w:rFonts w:cstheme="minorHAnsi"/>
          <w:b/>
          <w:vertAlign w:val="superscript"/>
        </w:rPr>
        <w:t>th</w:t>
      </w:r>
      <w:r w:rsidRPr="007D5A34">
        <w:rPr>
          <w:rFonts w:cstheme="minorHAnsi"/>
          <w:b/>
        </w:rPr>
        <w:t>, 2017</w:t>
      </w:r>
      <w:r w:rsidR="003A53D1" w:rsidRPr="007D5A34">
        <w:rPr>
          <w:rFonts w:cstheme="minorHAnsi"/>
          <w:b/>
        </w:rPr>
        <w:t xml:space="preserve">, </w:t>
      </w:r>
      <w:r w:rsidRPr="007D5A34">
        <w:rPr>
          <w:rFonts w:cstheme="minorHAnsi"/>
          <w:b/>
        </w:rPr>
        <w:t>3:00 – 5:00 p.m.</w:t>
      </w:r>
    </w:p>
    <w:p w:rsidR="00941B24" w:rsidRDefault="00941B24" w:rsidP="00941B24">
      <w:pPr>
        <w:spacing w:after="0"/>
        <w:jc w:val="both"/>
        <w:rPr>
          <w:rFonts w:cstheme="minorHAnsi"/>
        </w:rPr>
      </w:pPr>
    </w:p>
    <w:p w:rsidR="00941B24" w:rsidRDefault="003A53D1" w:rsidP="00941B24">
      <w:pPr>
        <w:spacing w:after="0"/>
        <w:jc w:val="both"/>
        <w:rPr>
          <w:rFonts w:cstheme="minorHAnsi"/>
        </w:rPr>
      </w:pPr>
      <w:r>
        <w:rPr>
          <w:rFonts w:cstheme="minorHAnsi"/>
        </w:rPr>
        <w:t>Deb McLaughlin made</w:t>
      </w:r>
      <w:r w:rsidR="007D5A34">
        <w:rPr>
          <w:rFonts w:cstheme="minorHAnsi"/>
        </w:rPr>
        <w:t xml:space="preserve"> a motion to adjourn the meeting.  Bryan Burpee seconded the motion.   The motion carried. </w:t>
      </w:r>
    </w:p>
    <w:p w:rsidR="003A53D1" w:rsidRDefault="003A53D1" w:rsidP="003A53D1">
      <w:pPr>
        <w:spacing w:after="0"/>
        <w:jc w:val="both"/>
        <w:rPr>
          <w:rFonts w:cstheme="minorHAnsi"/>
        </w:rPr>
      </w:pPr>
    </w:p>
    <w:p w:rsidR="003A53D1" w:rsidRDefault="003A53D1" w:rsidP="003A53D1">
      <w:pPr>
        <w:spacing w:after="0"/>
        <w:jc w:val="both"/>
        <w:rPr>
          <w:rFonts w:cstheme="minorHAnsi"/>
        </w:rPr>
      </w:pPr>
      <w:r>
        <w:rPr>
          <w:rFonts w:cstheme="minorHAnsi"/>
        </w:rPr>
        <w:t>T</w:t>
      </w:r>
      <w:r w:rsidR="007D5A34">
        <w:rPr>
          <w:rFonts w:cstheme="minorHAnsi"/>
        </w:rPr>
        <w:t>he meeting was adjourned at 5:15</w:t>
      </w:r>
      <w:r>
        <w:rPr>
          <w:rFonts w:cstheme="minorHAnsi"/>
        </w:rPr>
        <w:t>pm.</w:t>
      </w:r>
    </w:p>
    <w:p w:rsidR="007D5A34" w:rsidRDefault="007D5A34" w:rsidP="003A53D1">
      <w:pPr>
        <w:spacing w:after="0"/>
        <w:jc w:val="both"/>
        <w:rPr>
          <w:rFonts w:cstheme="minorHAnsi"/>
        </w:rPr>
      </w:pPr>
    </w:p>
    <w:p w:rsidR="007D5A34" w:rsidRDefault="007D5A34" w:rsidP="003A53D1">
      <w:pPr>
        <w:spacing w:after="0"/>
        <w:jc w:val="both"/>
        <w:rPr>
          <w:rFonts w:cstheme="minorHAnsi"/>
        </w:rPr>
      </w:pPr>
      <w:r>
        <w:rPr>
          <w:rFonts w:cstheme="minorHAnsi"/>
        </w:rPr>
        <w:t>Attest,</w:t>
      </w:r>
    </w:p>
    <w:p w:rsidR="007D5A34" w:rsidRDefault="007D5A34" w:rsidP="003A53D1">
      <w:pPr>
        <w:spacing w:after="0"/>
        <w:jc w:val="both"/>
        <w:rPr>
          <w:rFonts w:cstheme="minorHAnsi"/>
        </w:rPr>
      </w:pPr>
    </w:p>
    <w:p w:rsidR="007D5A34" w:rsidRDefault="007D5A34" w:rsidP="003A53D1">
      <w:pPr>
        <w:spacing w:after="0"/>
        <w:jc w:val="both"/>
        <w:rPr>
          <w:rFonts w:cstheme="minorHAnsi"/>
        </w:rPr>
      </w:pPr>
      <w:r>
        <w:rPr>
          <w:rFonts w:cstheme="minorHAnsi"/>
        </w:rPr>
        <w:t>Deb McLaughlin</w:t>
      </w:r>
    </w:p>
    <w:p w:rsidR="007D5A34" w:rsidRDefault="007D5A34" w:rsidP="003A53D1">
      <w:pPr>
        <w:spacing w:after="0"/>
        <w:jc w:val="both"/>
        <w:rPr>
          <w:rFonts w:cstheme="minorHAnsi"/>
        </w:rPr>
      </w:pPr>
      <w:r>
        <w:rPr>
          <w:rFonts w:cstheme="minorHAnsi"/>
        </w:rPr>
        <w:t>Acting Secretary</w:t>
      </w:r>
    </w:p>
    <w:p w:rsidR="006E2BC8" w:rsidRDefault="006E2BC8" w:rsidP="003A53D1">
      <w:pPr>
        <w:spacing w:after="0"/>
        <w:jc w:val="both"/>
        <w:rPr>
          <w:rFonts w:cstheme="minorHAnsi"/>
        </w:rPr>
      </w:pPr>
    </w:p>
    <w:p w:rsidR="007D5A34" w:rsidRDefault="007D5A34" w:rsidP="003A53D1">
      <w:pPr>
        <w:spacing w:after="0"/>
        <w:jc w:val="both"/>
        <w:rPr>
          <w:rFonts w:cstheme="minorHAnsi"/>
        </w:rPr>
      </w:pPr>
    </w:p>
    <w:p w:rsidR="006E2BC8" w:rsidRDefault="006E2BC8" w:rsidP="003A53D1">
      <w:pPr>
        <w:spacing w:after="0"/>
        <w:jc w:val="both"/>
        <w:rPr>
          <w:rFonts w:cstheme="minorHAnsi"/>
        </w:rPr>
      </w:pPr>
    </w:p>
    <w:p w:rsidR="007D5A34" w:rsidRDefault="007D5A34" w:rsidP="007D5A34">
      <w:pPr>
        <w:spacing w:after="0"/>
        <w:ind w:left="1440" w:firstLine="720"/>
        <w:jc w:val="both"/>
        <w:rPr>
          <w:rFonts w:cstheme="minorHAnsi"/>
          <w:b/>
        </w:rPr>
      </w:pPr>
    </w:p>
    <w:p w:rsidR="006E2BC8" w:rsidRPr="007D5A34" w:rsidRDefault="006E2BC8" w:rsidP="007D5A34">
      <w:pPr>
        <w:spacing w:after="0"/>
        <w:ind w:left="1440" w:firstLine="720"/>
        <w:jc w:val="both"/>
        <w:rPr>
          <w:rFonts w:cstheme="minorHAnsi"/>
          <w:b/>
        </w:rPr>
      </w:pPr>
      <w:r w:rsidRPr="006E2BC8">
        <w:rPr>
          <w:rFonts w:cstheme="minorHAnsi"/>
          <w:b/>
        </w:rPr>
        <w:t>(SEE ADDENDUM TO MINUTES BELOW)</w:t>
      </w:r>
    </w:p>
    <w:p w:rsidR="006E2BC8" w:rsidRDefault="006E2BC8" w:rsidP="006E2BC8">
      <w:pPr>
        <w:rPr>
          <w:b/>
        </w:rPr>
      </w:pPr>
    </w:p>
    <w:p w:rsidR="007D5A34" w:rsidRDefault="007D5A34" w:rsidP="006E2BC8">
      <w:pPr>
        <w:rPr>
          <w:b/>
        </w:rPr>
      </w:pPr>
    </w:p>
    <w:p w:rsidR="007D5A34" w:rsidRDefault="007D5A34" w:rsidP="007D5A34">
      <w:pPr>
        <w:jc w:val="both"/>
        <w:rPr>
          <w:b/>
        </w:rPr>
      </w:pPr>
    </w:p>
    <w:p w:rsidR="006E2BC8" w:rsidRDefault="006E2BC8" w:rsidP="006E2BC8">
      <w:pPr>
        <w:rPr>
          <w:b/>
        </w:rPr>
      </w:pPr>
      <w:r>
        <w:rPr>
          <w:b/>
        </w:rPr>
        <w:lastRenderedPageBreak/>
        <w:t>ADDENDDUM TO 2016 ANNUAL MEETING MINUTES – PROPERTY MANAGEMENT REPORT</w:t>
      </w:r>
    </w:p>
    <w:p w:rsidR="006E2BC8" w:rsidRDefault="006E2BC8" w:rsidP="006E2BC8">
      <w:pPr>
        <w:rPr>
          <w:b/>
        </w:rPr>
      </w:pPr>
    </w:p>
    <w:p w:rsidR="006E2BC8" w:rsidRPr="000801D8" w:rsidRDefault="006E2BC8" w:rsidP="006E2BC8">
      <w:pPr>
        <w:jc w:val="left"/>
        <w:rPr>
          <w:b/>
        </w:rPr>
      </w:pPr>
      <w:r w:rsidRPr="000801D8">
        <w:rPr>
          <w:b/>
        </w:rPr>
        <w:t>Lost Driveway Hazardous Fuel Project</w:t>
      </w:r>
    </w:p>
    <w:p w:rsidR="006E2BC8" w:rsidRPr="000801D8" w:rsidRDefault="006E2BC8" w:rsidP="006E2BC8">
      <w:pPr>
        <w:jc w:val="left"/>
        <w:rPr>
          <w:b/>
        </w:rPr>
      </w:pPr>
      <w:r w:rsidRPr="000801D8">
        <w:rPr>
          <w:b/>
        </w:rPr>
        <w:t>Ponderosa Pine thinning</w:t>
      </w:r>
    </w:p>
    <w:p w:rsidR="006E2BC8" w:rsidRPr="000801D8" w:rsidRDefault="006E2BC8" w:rsidP="006E2BC8">
      <w:pPr>
        <w:jc w:val="left"/>
        <w:rPr>
          <w:b/>
        </w:rPr>
      </w:pPr>
      <w:r w:rsidRPr="000801D8">
        <w:rPr>
          <w:b/>
        </w:rPr>
        <w:t>Sewer and septic systems</w:t>
      </w:r>
    </w:p>
    <w:p w:rsidR="006E2BC8" w:rsidRDefault="006E2BC8" w:rsidP="006E2BC8">
      <w:pPr>
        <w:spacing w:after="0"/>
        <w:ind w:left="360"/>
        <w:jc w:val="left"/>
      </w:pPr>
      <w:r>
        <w:rPr>
          <w:b/>
        </w:rPr>
        <w:t>The OK</w:t>
      </w:r>
      <w:r w:rsidRPr="00AE538A">
        <w:rPr>
          <w:b/>
        </w:rPr>
        <w:t xml:space="preserve"> DPW owns and maintains the sewer </w:t>
      </w:r>
      <w:proofErr w:type="gramStart"/>
      <w:r w:rsidRPr="00AE538A">
        <w:rPr>
          <w:b/>
        </w:rPr>
        <w:t>system</w:t>
      </w:r>
      <w:r>
        <w:t xml:space="preserve"> :</w:t>
      </w:r>
      <w:proofErr w:type="gramEnd"/>
      <w:r>
        <w:t xml:space="preserve">  main liquid sewage collection lines, recirculating sand filters housed in structures, a pressurized subsurface absorption system field all located on or under or across the common area together with all the equipment, pumps, piping, motors, controls, etc. necessary to operate the system  all located on or under or across the common area.</w:t>
      </w:r>
    </w:p>
    <w:p w:rsidR="006E2BC8" w:rsidRDefault="006E2BC8" w:rsidP="006E2BC8">
      <w:pPr>
        <w:spacing w:after="0"/>
        <w:ind w:left="720" w:firstLine="720"/>
        <w:jc w:val="left"/>
      </w:pPr>
      <w:r>
        <w:t>Colored stakes</w:t>
      </w:r>
    </w:p>
    <w:p w:rsidR="006E2BC8" w:rsidRDefault="006E2BC8" w:rsidP="006E2BC8">
      <w:pPr>
        <w:spacing w:after="0"/>
        <w:ind w:left="1440"/>
        <w:jc w:val="left"/>
      </w:pPr>
      <w:r>
        <w:tab/>
      </w:r>
      <w:proofErr w:type="gramStart"/>
      <w:r>
        <w:t>Orange  -</w:t>
      </w:r>
      <w:proofErr w:type="gramEnd"/>
      <w:r>
        <w:t xml:space="preserve"> sewer</w:t>
      </w:r>
    </w:p>
    <w:p w:rsidR="006E2BC8" w:rsidRDefault="006E2BC8" w:rsidP="006E2BC8">
      <w:pPr>
        <w:spacing w:after="0"/>
        <w:ind w:left="1440"/>
        <w:jc w:val="left"/>
      </w:pPr>
      <w:r>
        <w:tab/>
        <w:t>Green white striped – sewer</w:t>
      </w:r>
    </w:p>
    <w:p w:rsidR="006E2BC8" w:rsidRDefault="006E2BC8" w:rsidP="006E2BC8">
      <w:pPr>
        <w:spacing w:after="0"/>
        <w:ind w:left="1440"/>
        <w:jc w:val="left"/>
      </w:pPr>
      <w:r>
        <w:tab/>
        <w:t>Blue – water</w:t>
      </w:r>
    </w:p>
    <w:p w:rsidR="006E2BC8" w:rsidRDefault="006E2BC8" w:rsidP="006E2BC8">
      <w:pPr>
        <w:spacing w:after="0"/>
        <w:ind w:left="1440"/>
        <w:jc w:val="left"/>
      </w:pPr>
      <w:r>
        <w:tab/>
        <w:t xml:space="preserve">Green – replacement </w:t>
      </w:r>
      <w:proofErr w:type="gramStart"/>
      <w:r>
        <w:t>stakes  installed</w:t>
      </w:r>
      <w:proofErr w:type="gramEnd"/>
      <w:r>
        <w:t xml:space="preserve"> while leaving bent and damaged stakes in </w:t>
      </w:r>
    </w:p>
    <w:p w:rsidR="006E2BC8" w:rsidRDefault="006E2BC8" w:rsidP="006E2BC8">
      <w:pPr>
        <w:spacing w:after="0"/>
        <w:ind w:left="1440"/>
        <w:jc w:val="left"/>
      </w:pPr>
      <w:r>
        <w:tab/>
      </w:r>
      <w:proofErr w:type="gramStart"/>
      <w:r>
        <w:t>place</w:t>
      </w:r>
      <w:proofErr w:type="gramEnd"/>
    </w:p>
    <w:p w:rsidR="006E2BC8" w:rsidRDefault="006E2BC8" w:rsidP="006E2BC8">
      <w:pPr>
        <w:jc w:val="left"/>
      </w:pPr>
    </w:p>
    <w:p w:rsidR="006E2BC8" w:rsidRPr="000801D8" w:rsidRDefault="006E2BC8" w:rsidP="006E2BC8">
      <w:pPr>
        <w:jc w:val="left"/>
        <w:rPr>
          <w:b/>
        </w:rPr>
      </w:pPr>
      <w:r w:rsidRPr="000801D8">
        <w:rPr>
          <w:b/>
        </w:rPr>
        <w:t>Septic Tanks</w:t>
      </w:r>
    </w:p>
    <w:p w:rsidR="006E2BC8" w:rsidRDefault="006E2BC8" w:rsidP="006E2BC8">
      <w:pPr>
        <w:jc w:val="left"/>
      </w:pPr>
      <w:proofErr w:type="gramStart"/>
      <w:r>
        <w:t>Many new home owners.</w:t>
      </w:r>
      <w:proofErr w:type="gramEnd"/>
      <w:r>
        <w:t xml:space="preserve">  </w:t>
      </w:r>
    </w:p>
    <w:p w:rsidR="006E2BC8" w:rsidRDefault="006E2BC8" w:rsidP="006E2BC8">
      <w:pPr>
        <w:jc w:val="left"/>
      </w:pPr>
      <w:r>
        <w:t>Best practices:</w:t>
      </w:r>
    </w:p>
    <w:p w:rsidR="006E2BC8" w:rsidRDefault="006E2BC8" w:rsidP="006E2BC8">
      <w:pPr>
        <w:pStyle w:val="ListParagraph"/>
        <w:numPr>
          <w:ilvl w:val="0"/>
          <w:numId w:val="6"/>
        </w:numPr>
        <w:spacing w:after="0"/>
        <w:jc w:val="left"/>
      </w:pPr>
      <w:r>
        <w:t xml:space="preserve">Houses have 1250 gal septic tanks.  </w:t>
      </w:r>
    </w:p>
    <w:p w:rsidR="006E2BC8" w:rsidRDefault="006E2BC8" w:rsidP="006E2BC8">
      <w:pPr>
        <w:pStyle w:val="ListParagraph"/>
        <w:numPr>
          <w:ilvl w:val="0"/>
          <w:numId w:val="6"/>
        </w:numPr>
        <w:spacing w:after="0"/>
        <w:jc w:val="left"/>
      </w:pPr>
      <w:r>
        <w:t xml:space="preserve">Covers for easy access </w:t>
      </w:r>
    </w:p>
    <w:p w:rsidR="006E2BC8" w:rsidRDefault="006E2BC8" w:rsidP="006E2BC8">
      <w:pPr>
        <w:pStyle w:val="ListParagraph"/>
        <w:numPr>
          <w:ilvl w:val="0"/>
          <w:numId w:val="6"/>
        </w:numPr>
        <w:spacing w:after="0"/>
        <w:jc w:val="left"/>
      </w:pPr>
      <w:r>
        <w:t>Homeowners are required to have septic tanks pumped every two years.  OK may request confirmation.</w:t>
      </w:r>
    </w:p>
    <w:p w:rsidR="006E2BC8" w:rsidRDefault="006E2BC8" w:rsidP="006E2BC8">
      <w:pPr>
        <w:spacing w:after="0"/>
        <w:ind w:left="360"/>
        <w:jc w:val="left"/>
      </w:pPr>
    </w:p>
    <w:p w:rsidR="006E2BC8" w:rsidRDefault="006E2BC8" w:rsidP="006E2BC8">
      <w:pPr>
        <w:spacing w:after="0"/>
        <w:ind w:left="360"/>
        <w:jc w:val="left"/>
      </w:pPr>
      <w:r>
        <w:t xml:space="preserve">How a septic works:  The heavy particles sink to the bottom and grease and oils from various products float to the top.  When your septic company comes to pump out your tank, approximately every two years </w:t>
      </w:r>
      <w:proofErr w:type="gramStart"/>
      <w:r>
        <w:t>at  your</w:t>
      </w:r>
      <w:proofErr w:type="gramEnd"/>
      <w:r>
        <w:t xml:space="preserve"> request the sludge and floating material is removed.  The excess water flows along the sewer system pipes to the sewer treatment facility near Hwy 20 on LWHA land.  From the sand filter facility it drains slowly into the leach field and overtime returns to</w:t>
      </w:r>
    </w:p>
    <w:p w:rsidR="006E2BC8" w:rsidRDefault="006E2BC8" w:rsidP="006E2BC8">
      <w:pPr>
        <w:spacing w:after="0"/>
        <w:ind w:left="360"/>
        <w:jc w:val="left"/>
      </w:pPr>
      <w:r>
        <w:t>‘</w:t>
      </w:r>
      <w:proofErr w:type="gramStart"/>
      <w:r>
        <w:t>nature</w:t>
      </w:r>
      <w:proofErr w:type="gramEnd"/>
      <w:r>
        <w:t xml:space="preserve">’.  </w:t>
      </w:r>
    </w:p>
    <w:p w:rsidR="006E2BC8" w:rsidRDefault="006E2BC8" w:rsidP="006E2BC8">
      <w:pPr>
        <w:spacing w:after="0"/>
        <w:ind w:left="360"/>
        <w:jc w:val="left"/>
      </w:pPr>
    </w:p>
    <w:p w:rsidR="006E2BC8" w:rsidRDefault="006E2BC8" w:rsidP="006E2BC8">
      <w:pPr>
        <w:pStyle w:val="ListParagraph"/>
        <w:numPr>
          <w:ilvl w:val="0"/>
          <w:numId w:val="7"/>
        </w:numPr>
        <w:spacing w:after="0"/>
        <w:jc w:val="left"/>
      </w:pPr>
      <w:r>
        <w:t xml:space="preserve">Minimize amount of water flowing into your septic tank.  </w:t>
      </w:r>
    </w:p>
    <w:p w:rsidR="006E2BC8" w:rsidRDefault="006E2BC8" w:rsidP="006E2BC8">
      <w:pPr>
        <w:pStyle w:val="ListParagraph"/>
        <w:numPr>
          <w:ilvl w:val="0"/>
          <w:numId w:val="7"/>
        </w:numPr>
        <w:spacing w:after="0"/>
        <w:jc w:val="left"/>
      </w:pPr>
      <w:r>
        <w:t xml:space="preserve">Do not empty hot tubs into your septic.  Use toilet paper that is sturdy so that it floats to the top and can be pumped out.  </w:t>
      </w:r>
    </w:p>
    <w:p w:rsidR="006E2BC8" w:rsidRDefault="006E2BC8" w:rsidP="006E2BC8">
      <w:pPr>
        <w:pStyle w:val="ListParagraph"/>
        <w:numPr>
          <w:ilvl w:val="0"/>
          <w:numId w:val="7"/>
        </w:numPr>
        <w:spacing w:after="0"/>
        <w:jc w:val="left"/>
      </w:pPr>
      <w:r>
        <w:t xml:space="preserve">Liquid detergent is preferable.  Powder tends to cake and clog.  </w:t>
      </w:r>
    </w:p>
    <w:p w:rsidR="006E2BC8" w:rsidRDefault="006E2BC8" w:rsidP="006E2BC8">
      <w:pPr>
        <w:pStyle w:val="ListParagraph"/>
        <w:numPr>
          <w:ilvl w:val="0"/>
          <w:numId w:val="7"/>
        </w:numPr>
        <w:spacing w:after="0"/>
        <w:jc w:val="left"/>
      </w:pPr>
      <w:r>
        <w:t xml:space="preserve">Do not pour grease down your drain.  </w:t>
      </w:r>
    </w:p>
    <w:p w:rsidR="006E2BC8" w:rsidRDefault="006E2BC8" w:rsidP="006E2BC8">
      <w:pPr>
        <w:pStyle w:val="ListParagraph"/>
        <w:numPr>
          <w:ilvl w:val="0"/>
          <w:numId w:val="7"/>
        </w:numPr>
        <w:spacing w:after="0"/>
        <w:jc w:val="left"/>
      </w:pPr>
      <w:r>
        <w:t>It is preferable not to use your garbage disposal heavily as a main way to dispose of garbage.</w:t>
      </w:r>
    </w:p>
    <w:p w:rsidR="006E2BC8" w:rsidRDefault="006E2BC8" w:rsidP="006E2BC8">
      <w:pPr>
        <w:jc w:val="left"/>
        <w:rPr>
          <w:b/>
        </w:rPr>
      </w:pPr>
    </w:p>
    <w:p w:rsidR="006E2BC8" w:rsidRDefault="006E2BC8" w:rsidP="006E2BC8">
      <w:pPr>
        <w:jc w:val="left"/>
      </w:pPr>
      <w:r w:rsidRPr="000801D8">
        <w:rPr>
          <w:b/>
        </w:rPr>
        <w:lastRenderedPageBreak/>
        <w:t>Survey markers</w:t>
      </w:r>
      <w:r>
        <w:t xml:space="preserve"> – lot and home owners should take care to maintain their lot survey markers.  Construction can destroy them.  These markers also indicate where community property begins.</w:t>
      </w:r>
    </w:p>
    <w:p w:rsidR="006E2BC8" w:rsidRPr="000801D8" w:rsidRDefault="006E2BC8" w:rsidP="006E2BC8">
      <w:pPr>
        <w:jc w:val="left"/>
        <w:rPr>
          <w:b/>
        </w:rPr>
      </w:pPr>
      <w:r w:rsidRPr="000801D8">
        <w:rPr>
          <w:b/>
        </w:rPr>
        <w:t>Poles for winter protection</w:t>
      </w:r>
    </w:p>
    <w:p w:rsidR="006E2BC8" w:rsidRDefault="006E2BC8" w:rsidP="006E2BC8">
      <w:pPr>
        <w:ind w:left="720"/>
        <w:jc w:val="left"/>
      </w:pPr>
      <w:r>
        <w:t xml:space="preserve">Maintain the poles which alert snow </w:t>
      </w:r>
      <w:proofErr w:type="gramStart"/>
      <w:r>
        <w:t>plows  to</w:t>
      </w:r>
      <w:proofErr w:type="gramEnd"/>
      <w:r>
        <w:t xml:space="preserve"> their presence.  If you install a water meter vault in preparation for a future requirement, you still need the </w:t>
      </w:r>
      <w:proofErr w:type="gramStart"/>
      <w:r>
        <w:t>pole  which</w:t>
      </w:r>
      <w:proofErr w:type="gramEnd"/>
      <w:r>
        <w:t xml:space="preserve"> also helps us find the source if there is a water leak.</w:t>
      </w:r>
    </w:p>
    <w:p w:rsidR="006E2BC8" w:rsidRDefault="006E2BC8" w:rsidP="006E2BC8">
      <w:pPr>
        <w:jc w:val="left"/>
      </w:pPr>
      <w:r w:rsidRPr="000801D8">
        <w:rPr>
          <w:b/>
        </w:rPr>
        <w:t>Community Property</w:t>
      </w:r>
      <w:r>
        <w:t xml:space="preserve"> – Members are encouraged to use community property for walks, skiing (ungroomed), </w:t>
      </w:r>
      <w:proofErr w:type="gramStart"/>
      <w:r>
        <w:t>sledding .</w:t>
      </w:r>
      <w:proofErr w:type="gramEnd"/>
      <w:r>
        <w:t xml:space="preserve">  Wildflowers are abundant.  Get to know your Woodlands community,  </w:t>
      </w:r>
    </w:p>
    <w:p w:rsidR="006E2BC8" w:rsidRDefault="006E2BC8" w:rsidP="006E2BC8">
      <w:pPr>
        <w:jc w:val="left"/>
      </w:pPr>
      <w:proofErr w:type="spellStart"/>
      <w:r w:rsidRPr="000801D8">
        <w:rPr>
          <w:b/>
        </w:rPr>
        <w:t>Firewise</w:t>
      </w:r>
      <w:proofErr w:type="spellEnd"/>
      <w:r w:rsidRPr="000801D8">
        <w:rPr>
          <w:b/>
        </w:rPr>
        <w:t>:</w:t>
      </w:r>
      <w:r>
        <w:t xml:space="preserve">  LWHA is once again a </w:t>
      </w:r>
      <w:proofErr w:type="spellStart"/>
      <w:r>
        <w:t>Firewi</w:t>
      </w:r>
      <w:r w:rsidR="00CF3544">
        <w:t>se</w:t>
      </w:r>
      <w:proofErr w:type="spellEnd"/>
      <w:r w:rsidR="00CF3544">
        <w:t xml:space="preserve"> Community.  In 2016 we will arrange </w:t>
      </w:r>
      <w:r w:rsidR="00CF3544">
        <w:tab/>
      </w:r>
      <w:r>
        <w:t xml:space="preserve">for a </w:t>
      </w:r>
      <w:proofErr w:type="spellStart"/>
      <w:r>
        <w:t>Firewise</w:t>
      </w:r>
      <w:proofErr w:type="spellEnd"/>
      <w:r>
        <w:t xml:space="preserve"> table at the </w:t>
      </w:r>
      <w:proofErr w:type="spellStart"/>
      <w:r>
        <w:t>Mazama</w:t>
      </w:r>
      <w:proofErr w:type="spellEnd"/>
      <w:r>
        <w:t xml:space="preserve"> World Famous Pancake Breakfast held on May 28.   We also will need a community project that home and lot owners can do on their time when they are present.  Some community activities might include:</w:t>
      </w:r>
    </w:p>
    <w:p w:rsidR="006E2BC8" w:rsidRDefault="006E2BC8" w:rsidP="006E2BC8">
      <w:pPr>
        <w:pStyle w:val="ListParagraph"/>
        <w:numPr>
          <w:ilvl w:val="0"/>
          <w:numId w:val="5"/>
        </w:numPr>
        <w:spacing w:line="276" w:lineRule="auto"/>
        <w:jc w:val="left"/>
      </w:pPr>
      <w:r>
        <w:t>Raking pine needles away from the foundation of your homes</w:t>
      </w:r>
    </w:p>
    <w:p w:rsidR="006E2BC8" w:rsidRDefault="006E2BC8" w:rsidP="006E2BC8">
      <w:pPr>
        <w:pStyle w:val="ListParagraph"/>
        <w:numPr>
          <w:ilvl w:val="0"/>
          <w:numId w:val="5"/>
        </w:numPr>
        <w:spacing w:line="276" w:lineRule="auto"/>
        <w:jc w:val="left"/>
      </w:pPr>
      <w:r>
        <w:t>Collecting and burning downed wood and trees by the roadsides or up in the woods.  Several new trees fell this past winter.</w:t>
      </w:r>
    </w:p>
    <w:p w:rsidR="006E2BC8" w:rsidRDefault="006E2BC8" w:rsidP="006E2BC8">
      <w:pPr>
        <w:pStyle w:val="ListParagraph"/>
        <w:numPr>
          <w:ilvl w:val="0"/>
          <w:numId w:val="5"/>
        </w:numPr>
        <w:spacing w:line="276" w:lineRule="auto"/>
        <w:jc w:val="left"/>
      </w:pPr>
      <w:r>
        <w:t>Keeping your roadside free of tall grasses to reduce possibility of fires ignited by cars and trucks.</w:t>
      </w:r>
    </w:p>
    <w:p w:rsidR="006E2BC8" w:rsidRDefault="006E2BC8" w:rsidP="006E2BC8">
      <w:pPr>
        <w:jc w:val="left"/>
      </w:pPr>
      <w:r w:rsidRPr="00137826">
        <w:rPr>
          <w:b/>
        </w:rPr>
        <w:t>Water system</w:t>
      </w:r>
    </w:p>
    <w:p w:rsidR="006E2BC8" w:rsidRDefault="006E2BC8" w:rsidP="006E2BC8">
      <w:pPr>
        <w:jc w:val="left"/>
      </w:pPr>
      <w:r>
        <w:t>Weekly pump change</w:t>
      </w:r>
    </w:p>
    <w:p w:rsidR="006E2BC8" w:rsidRDefault="006E2BC8" w:rsidP="006E2BC8">
      <w:pPr>
        <w:spacing w:after="0"/>
        <w:jc w:val="left"/>
      </w:pPr>
      <w:r>
        <w:tab/>
        <w:t>Water test coliform – satisfactory</w:t>
      </w:r>
    </w:p>
    <w:p w:rsidR="006E2BC8" w:rsidRDefault="006E2BC8" w:rsidP="006E2BC8">
      <w:pPr>
        <w:spacing w:after="0"/>
        <w:jc w:val="left"/>
      </w:pPr>
      <w:r>
        <w:tab/>
        <w:t xml:space="preserve">2015 coliform and nitrates – </w:t>
      </w:r>
      <w:proofErr w:type="gramStart"/>
      <w:r>
        <w:t>satisfactory  $</w:t>
      </w:r>
      <w:proofErr w:type="gramEnd"/>
      <w:r>
        <w:t>70 fee did not show on financials</w:t>
      </w:r>
    </w:p>
    <w:p w:rsidR="006E2BC8" w:rsidRDefault="006E2BC8" w:rsidP="006E2BC8">
      <w:pPr>
        <w:spacing w:after="0"/>
        <w:jc w:val="left"/>
      </w:pPr>
      <w:r>
        <w:tab/>
        <w:t>Pump house – we need several members with wheel barrows to help fill in holes left by</w:t>
      </w:r>
    </w:p>
    <w:p w:rsidR="006E2BC8" w:rsidRDefault="006E2BC8" w:rsidP="006E2BC8">
      <w:pPr>
        <w:spacing w:after="0"/>
        <w:jc w:val="left"/>
      </w:pPr>
      <w:r>
        <w:tab/>
      </w:r>
      <w:proofErr w:type="spellStart"/>
      <w:r>
        <w:t>Fogle</w:t>
      </w:r>
      <w:proofErr w:type="spellEnd"/>
      <w:r>
        <w:t xml:space="preserve"> Pump to avoid having them come with their backhoe and destroy the vegetation again.</w:t>
      </w:r>
    </w:p>
    <w:p w:rsidR="006E2BC8" w:rsidRDefault="006E2BC8" w:rsidP="006E2BC8">
      <w:pPr>
        <w:spacing w:after="0"/>
        <w:jc w:val="left"/>
      </w:pPr>
    </w:p>
    <w:p w:rsidR="006E2BC8" w:rsidRDefault="006E2BC8" w:rsidP="006E2BC8">
      <w:pPr>
        <w:spacing w:after="0"/>
        <w:jc w:val="left"/>
      </w:pPr>
      <w:r>
        <w:tab/>
        <w:t>Need metal heaters and paraphernalia taken to the dump.</w:t>
      </w:r>
    </w:p>
    <w:p w:rsidR="006E2BC8" w:rsidRDefault="006E2BC8" w:rsidP="006E2BC8">
      <w:pPr>
        <w:spacing w:after="0"/>
        <w:jc w:val="left"/>
      </w:pPr>
    </w:p>
    <w:p w:rsidR="006E2BC8" w:rsidRDefault="006E2BC8" w:rsidP="006E2BC8">
      <w:pPr>
        <w:ind w:firstLine="720"/>
        <w:jc w:val="left"/>
      </w:pPr>
      <w:r>
        <w:t>Water facilities inventory</w:t>
      </w:r>
    </w:p>
    <w:p w:rsidR="006E2BC8" w:rsidRPr="00137826" w:rsidRDefault="006E2BC8" w:rsidP="006E2BC8">
      <w:pPr>
        <w:jc w:val="left"/>
        <w:rPr>
          <w:b/>
        </w:rPr>
      </w:pPr>
      <w:r w:rsidRPr="00137826">
        <w:rPr>
          <w:b/>
        </w:rPr>
        <w:t>Reflective signs</w:t>
      </w:r>
    </w:p>
    <w:p w:rsidR="006E2BC8" w:rsidRDefault="006E2BC8" w:rsidP="006E2BC8">
      <w:pPr>
        <w:ind w:left="720"/>
        <w:jc w:val="left"/>
      </w:pPr>
      <w:r>
        <w:t xml:space="preserve">Phoenix House to put up reflective sign brings total to 9 of 11 houses with signs.  Whittaker has put reflective signs on all of his houses – 4. Our sign project has encouraged the </w:t>
      </w:r>
      <w:proofErr w:type="spellStart"/>
      <w:r>
        <w:t>Mazama</w:t>
      </w:r>
      <w:proofErr w:type="spellEnd"/>
      <w:r>
        <w:t xml:space="preserve"> Country Inn to require reflective signs on all rentals.  </w:t>
      </w:r>
    </w:p>
    <w:p w:rsidR="006E2BC8" w:rsidRDefault="006E2BC8" w:rsidP="006E2BC8">
      <w:pPr>
        <w:jc w:val="left"/>
      </w:pPr>
      <w:r w:rsidRPr="00137826">
        <w:rPr>
          <w:b/>
        </w:rPr>
        <w:t>Roads</w:t>
      </w:r>
      <w:r>
        <w:t xml:space="preserve"> – No planned maintenance this year.</w:t>
      </w:r>
    </w:p>
    <w:p w:rsidR="006E2BC8" w:rsidRPr="003A53D1" w:rsidRDefault="006E2BC8" w:rsidP="006E2BC8">
      <w:pPr>
        <w:spacing w:after="0"/>
        <w:jc w:val="left"/>
        <w:rPr>
          <w:rFonts w:cstheme="minorHAnsi"/>
        </w:rPr>
      </w:pPr>
    </w:p>
    <w:sectPr w:rsidR="006E2BC8" w:rsidRPr="003A53D1">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500A" w:rsidRDefault="00C5500A" w:rsidP="008C3B82">
      <w:pPr>
        <w:spacing w:after="0"/>
      </w:pPr>
      <w:r>
        <w:separator/>
      </w:r>
    </w:p>
  </w:endnote>
  <w:endnote w:type="continuationSeparator" w:id="0">
    <w:p w:rsidR="00C5500A" w:rsidRDefault="00C5500A" w:rsidP="008C3B8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7382241"/>
      <w:docPartObj>
        <w:docPartGallery w:val="Page Numbers (Bottom of Page)"/>
        <w:docPartUnique/>
      </w:docPartObj>
    </w:sdtPr>
    <w:sdtEndPr>
      <w:rPr>
        <w:noProof/>
      </w:rPr>
    </w:sdtEndPr>
    <w:sdtContent>
      <w:p w:rsidR="008C3B82" w:rsidRDefault="008C3B82">
        <w:pPr>
          <w:pStyle w:val="Footer"/>
          <w:jc w:val="right"/>
        </w:pPr>
        <w:r>
          <w:fldChar w:fldCharType="begin"/>
        </w:r>
        <w:r>
          <w:instrText xml:space="preserve"> PAGE   \* MERGEFORMAT </w:instrText>
        </w:r>
        <w:r>
          <w:fldChar w:fldCharType="separate"/>
        </w:r>
        <w:r w:rsidR="00584BBF">
          <w:rPr>
            <w:noProof/>
          </w:rPr>
          <w:t>2</w:t>
        </w:r>
        <w:r>
          <w:rPr>
            <w:noProof/>
          </w:rPr>
          <w:fldChar w:fldCharType="end"/>
        </w:r>
      </w:p>
    </w:sdtContent>
  </w:sdt>
  <w:p w:rsidR="008C3B82" w:rsidRDefault="008C3B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500A" w:rsidRDefault="00C5500A" w:rsidP="008C3B82">
      <w:pPr>
        <w:spacing w:after="0"/>
      </w:pPr>
      <w:r>
        <w:separator/>
      </w:r>
    </w:p>
  </w:footnote>
  <w:footnote w:type="continuationSeparator" w:id="0">
    <w:p w:rsidR="00C5500A" w:rsidRDefault="00C5500A" w:rsidP="008C3B82">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2E653F"/>
    <w:multiLevelType w:val="hybridMultilevel"/>
    <w:tmpl w:val="BF84B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257D6F"/>
    <w:multiLevelType w:val="hybridMultilevel"/>
    <w:tmpl w:val="3E84CB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E805F2"/>
    <w:multiLevelType w:val="hybridMultilevel"/>
    <w:tmpl w:val="30186C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CB72849"/>
    <w:multiLevelType w:val="hybridMultilevel"/>
    <w:tmpl w:val="933E19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DF06906"/>
    <w:multiLevelType w:val="hybridMultilevel"/>
    <w:tmpl w:val="91E461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6C88645A"/>
    <w:multiLevelType w:val="hybridMultilevel"/>
    <w:tmpl w:val="DB26E1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71936CB9"/>
    <w:multiLevelType w:val="hybridMultilevel"/>
    <w:tmpl w:val="702CA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2"/>
  </w:num>
  <w:num w:numId="3">
    <w:abstractNumId w:val="4"/>
  </w:num>
  <w:num w:numId="4">
    <w:abstractNumId w:val="6"/>
  </w:num>
  <w:num w:numId="5">
    <w:abstractNumId w:val="1"/>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E37"/>
    <w:rsid w:val="001460EC"/>
    <w:rsid w:val="00154D90"/>
    <w:rsid w:val="002C6F2A"/>
    <w:rsid w:val="00357ED9"/>
    <w:rsid w:val="003A53D1"/>
    <w:rsid w:val="00584BBF"/>
    <w:rsid w:val="005B1B1F"/>
    <w:rsid w:val="00600883"/>
    <w:rsid w:val="00647FDB"/>
    <w:rsid w:val="00650A08"/>
    <w:rsid w:val="006E2BC8"/>
    <w:rsid w:val="00783493"/>
    <w:rsid w:val="007D5A34"/>
    <w:rsid w:val="008A6E37"/>
    <w:rsid w:val="008C3B82"/>
    <w:rsid w:val="00941B24"/>
    <w:rsid w:val="00966DB8"/>
    <w:rsid w:val="00AD472F"/>
    <w:rsid w:val="00B1043D"/>
    <w:rsid w:val="00B26D1D"/>
    <w:rsid w:val="00BB59A6"/>
    <w:rsid w:val="00BF0AE8"/>
    <w:rsid w:val="00C549B9"/>
    <w:rsid w:val="00C5500A"/>
    <w:rsid w:val="00CF3544"/>
    <w:rsid w:val="00D3741A"/>
    <w:rsid w:val="00F00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6E37"/>
    <w:pPr>
      <w:spacing w:line="240" w:lineRule="auto"/>
      <w:jc w:val="center"/>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7ED9"/>
    <w:pPr>
      <w:ind w:left="720"/>
      <w:contextualSpacing/>
    </w:pPr>
  </w:style>
  <w:style w:type="character" w:styleId="Hyperlink">
    <w:name w:val="Hyperlink"/>
    <w:basedOn w:val="DefaultParagraphFont"/>
    <w:uiPriority w:val="99"/>
    <w:unhideWhenUsed/>
    <w:rsid w:val="00B26D1D"/>
    <w:rPr>
      <w:color w:val="0000FF"/>
      <w:u w:val="single"/>
    </w:rPr>
  </w:style>
  <w:style w:type="character" w:styleId="FollowedHyperlink">
    <w:name w:val="FollowedHyperlink"/>
    <w:basedOn w:val="DefaultParagraphFont"/>
    <w:uiPriority w:val="99"/>
    <w:semiHidden/>
    <w:unhideWhenUsed/>
    <w:rsid w:val="00B26D1D"/>
    <w:rPr>
      <w:color w:val="800080" w:themeColor="followedHyperlink"/>
      <w:u w:val="single"/>
    </w:rPr>
  </w:style>
  <w:style w:type="paragraph" w:styleId="Header">
    <w:name w:val="header"/>
    <w:basedOn w:val="Normal"/>
    <w:link w:val="HeaderChar"/>
    <w:uiPriority w:val="99"/>
    <w:unhideWhenUsed/>
    <w:rsid w:val="008C3B82"/>
    <w:pPr>
      <w:tabs>
        <w:tab w:val="center" w:pos="4680"/>
        <w:tab w:val="right" w:pos="9360"/>
      </w:tabs>
      <w:spacing w:after="0"/>
    </w:pPr>
  </w:style>
  <w:style w:type="character" w:customStyle="1" w:styleId="HeaderChar">
    <w:name w:val="Header Char"/>
    <w:basedOn w:val="DefaultParagraphFont"/>
    <w:link w:val="Header"/>
    <w:uiPriority w:val="99"/>
    <w:rsid w:val="008C3B82"/>
  </w:style>
  <w:style w:type="paragraph" w:styleId="Footer">
    <w:name w:val="footer"/>
    <w:basedOn w:val="Normal"/>
    <w:link w:val="FooterChar"/>
    <w:uiPriority w:val="99"/>
    <w:unhideWhenUsed/>
    <w:rsid w:val="008C3B82"/>
    <w:pPr>
      <w:tabs>
        <w:tab w:val="center" w:pos="4680"/>
        <w:tab w:val="right" w:pos="9360"/>
      </w:tabs>
      <w:spacing w:after="0"/>
    </w:pPr>
  </w:style>
  <w:style w:type="character" w:customStyle="1" w:styleId="FooterChar">
    <w:name w:val="Footer Char"/>
    <w:basedOn w:val="DefaultParagraphFont"/>
    <w:link w:val="Footer"/>
    <w:uiPriority w:val="99"/>
    <w:rsid w:val="008C3B82"/>
  </w:style>
  <w:style w:type="paragraph" w:styleId="BalloonText">
    <w:name w:val="Balloon Text"/>
    <w:basedOn w:val="Normal"/>
    <w:link w:val="BalloonTextChar"/>
    <w:uiPriority w:val="99"/>
    <w:semiHidden/>
    <w:unhideWhenUsed/>
    <w:rsid w:val="006E2BC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2BC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6E37"/>
    <w:pPr>
      <w:spacing w:line="240" w:lineRule="auto"/>
      <w:jc w:val="center"/>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7ED9"/>
    <w:pPr>
      <w:ind w:left="720"/>
      <w:contextualSpacing/>
    </w:pPr>
  </w:style>
  <w:style w:type="character" w:styleId="Hyperlink">
    <w:name w:val="Hyperlink"/>
    <w:basedOn w:val="DefaultParagraphFont"/>
    <w:uiPriority w:val="99"/>
    <w:unhideWhenUsed/>
    <w:rsid w:val="00B26D1D"/>
    <w:rPr>
      <w:color w:val="0000FF"/>
      <w:u w:val="single"/>
    </w:rPr>
  </w:style>
  <w:style w:type="character" w:styleId="FollowedHyperlink">
    <w:name w:val="FollowedHyperlink"/>
    <w:basedOn w:val="DefaultParagraphFont"/>
    <w:uiPriority w:val="99"/>
    <w:semiHidden/>
    <w:unhideWhenUsed/>
    <w:rsid w:val="00B26D1D"/>
    <w:rPr>
      <w:color w:val="800080" w:themeColor="followedHyperlink"/>
      <w:u w:val="single"/>
    </w:rPr>
  </w:style>
  <w:style w:type="paragraph" w:styleId="Header">
    <w:name w:val="header"/>
    <w:basedOn w:val="Normal"/>
    <w:link w:val="HeaderChar"/>
    <w:uiPriority w:val="99"/>
    <w:unhideWhenUsed/>
    <w:rsid w:val="008C3B82"/>
    <w:pPr>
      <w:tabs>
        <w:tab w:val="center" w:pos="4680"/>
        <w:tab w:val="right" w:pos="9360"/>
      </w:tabs>
      <w:spacing w:after="0"/>
    </w:pPr>
  </w:style>
  <w:style w:type="character" w:customStyle="1" w:styleId="HeaderChar">
    <w:name w:val="Header Char"/>
    <w:basedOn w:val="DefaultParagraphFont"/>
    <w:link w:val="Header"/>
    <w:uiPriority w:val="99"/>
    <w:rsid w:val="008C3B82"/>
  </w:style>
  <w:style w:type="paragraph" w:styleId="Footer">
    <w:name w:val="footer"/>
    <w:basedOn w:val="Normal"/>
    <w:link w:val="FooterChar"/>
    <w:uiPriority w:val="99"/>
    <w:unhideWhenUsed/>
    <w:rsid w:val="008C3B82"/>
    <w:pPr>
      <w:tabs>
        <w:tab w:val="center" w:pos="4680"/>
        <w:tab w:val="right" w:pos="9360"/>
      </w:tabs>
      <w:spacing w:after="0"/>
    </w:pPr>
  </w:style>
  <w:style w:type="character" w:customStyle="1" w:styleId="FooterChar">
    <w:name w:val="Footer Char"/>
    <w:basedOn w:val="DefaultParagraphFont"/>
    <w:link w:val="Footer"/>
    <w:uiPriority w:val="99"/>
    <w:rsid w:val="008C3B82"/>
  </w:style>
  <w:style w:type="paragraph" w:styleId="BalloonText">
    <w:name w:val="Balloon Text"/>
    <w:basedOn w:val="Normal"/>
    <w:link w:val="BalloonTextChar"/>
    <w:uiPriority w:val="99"/>
    <w:semiHidden/>
    <w:unhideWhenUsed/>
    <w:rsid w:val="006E2BC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2BC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855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doc@methownet.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1387</Words>
  <Characters>7908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Gay Northrup</dc:creator>
  <cp:lastModifiedBy>Mary Ann</cp:lastModifiedBy>
  <cp:revision>6</cp:revision>
  <cp:lastPrinted>2016-10-19T17:31:00Z</cp:lastPrinted>
  <dcterms:created xsi:type="dcterms:W3CDTF">2016-10-19T17:01:00Z</dcterms:created>
  <dcterms:modified xsi:type="dcterms:W3CDTF">2016-11-20T18:52:00Z</dcterms:modified>
</cp:coreProperties>
</file>